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27" w:name="X4ab4f20e18d0ece281e221ceea07c2e668c2eb6"/>
    <w:p>
      <w:pPr>
        <w:pStyle w:val="Heading1"/>
      </w:pPr>
      <w:r>
        <w:t xml:space="preserve">The Role of the Marine Engineer in Algeria Algiers</w:t>
      </w:r>
    </w:p>
    <w:p>
      <w:r>
        <w:pict>
          <v:rect style="width:0;height:1.5pt" o:hralign="center" o:hrstd="t" o:hr="t"/>
        </w:pict>
      </w:r>
    </w:p>
    <w:bookmarkStart w:id="20" w:name="Xfb4a546355f2cb7a3300a7a3bca69ac40eca664"/>
    <w:p>
      <w:pPr>
        <w:pStyle w:val="Heading2"/>
      </w:pPr>
      <w:r>
        <w:t xml:space="preserve">Introduction to Maritime Engineering in North Africa</w:t>
      </w:r>
    </w:p>
    <w:p>
      <w:pPr>
        <w:pStyle w:val="FirstParagraph"/>
      </w:pPr>
      <w:r>
        <w:t xml:space="preserve">The maritime sector serves as a critical artery for global commerce, connecting economies and facilitating the exchange of goods that sustain modern societies. In the context of</w:t>
      </w:r>
      <w:r>
        <w:t xml:space="preserve"> </w:t>
      </w:r>
      <w:r>
        <w:rPr>
          <w:bCs/>
          <w:b/>
        </w:rPr>
        <w:t xml:space="preserve">Algeria Algiers</w:t>
      </w:r>
      <w:r>
        <w:t xml:space="preserve">, this maritime connection is not merely a logistical convenience but a fundamental pillar of national economic strategy. As the capital and primary port city,</w:t>
      </w:r>
      <w:r>
        <w:t xml:space="preserve"> </w:t>
      </w:r>
      <w:r>
        <w:rPr>
          <w:bCs/>
          <w:b/>
        </w:rPr>
        <w:t xml:space="preserve">Algeria Algiers</w:t>
      </w:r>
      <w:r>
        <w:t xml:space="preserve"> </w:t>
      </w:r>
      <w:r>
        <w:t xml:space="preserve">stands as the gateway between North Africa and Europe, handling millions of tons of cargo annually. Central to the operation, maintenance, and innovation within this bustling port infrastructure is the</w:t>
      </w:r>
      <w:r>
        <w:t xml:space="preserve"> </w:t>
      </w:r>
      <w:r>
        <w:t xml:space="preserve">Marine Engineer</w:t>
      </w:r>
      <w:r>
        <w:t xml:space="preserve">. This essay explores the multifaceted role of the marine engineer within this specific geographic and economic context, highlighting how these professionals bridge technical expertise with regional development goals.</w:t>
      </w:r>
    </w:p>
    <w:bookmarkEnd w:id="20"/>
    <w:bookmarkStart w:id="21" w:name="X2653d143719fc1437bd6f384ff34fea53e00634"/>
    <w:p>
      <w:pPr>
        <w:pStyle w:val="Heading2"/>
      </w:pPr>
      <w:r>
        <w:t xml:space="preserve">The Strategic Importance of Algiers' Port Infrastructure</w:t>
      </w:r>
    </w:p>
    <w:p>
      <w:pPr>
        <w:pStyle w:val="FirstParagraph"/>
      </w:pPr>
      <w:r>
        <w:t xml:space="preserve">To understand the significance of a</w:t>
      </w:r>
      <w:r>
        <w:t xml:space="preserve"> </w:t>
      </w:r>
      <w:r>
        <w:t xml:space="preserve">Marine Engineer</w:t>
      </w:r>
      <w:r>
        <w:t xml:space="preserve"> </w:t>
      </w:r>
      <w:r>
        <w:t xml:space="preserve">in</w:t>
      </w:r>
      <w:r>
        <w:t xml:space="preserve"> </w:t>
      </w:r>
      <w:r>
        <w:rPr>
          <w:bCs/>
          <w:b/>
        </w:rPr>
        <w:t xml:space="preserve">Algeria Algiers</w:t>
      </w:r>
      <w:r>
        <w:t xml:space="preserve">, one must first appreciate the strategic value of the Port of Algiers. Historically, this port has been a hub for trade since antiquity, but its modern iteration is complex and technologically advanced. The port handles containerized cargo, bulk goods, passenger ferries to France and other Mediterranean destinations, and naval vessels. Maintaining such diverse operations requires a robust technical workforce capable of managing heavy machinery, propulsion systems, electrical grids onshore and offshore, and environmental control systems.</w:t>
      </w:r>
    </w:p>
    <w:p>
      <w:pPr>
        <w:pStyle w:val="BodyText"/>
      </w:pPr>
      <w:r>
        <w:t xml:space="preserve">The</w:t>
      </w:r>
      <w:r>
        <w:t xml:space="preserve"> </w:t>
      </w:r>
      <w:r>
        <w:t xml:space="preserve">Marine Engineer</w:t>
      </w:r>
      <w:r>
        <w:t xml:space="preserve"> </w:t>
      </w:r>
      <w:r>
        <w:t xml:space="preserve">is the backbone of this operational continuity. Whether working on-board ships docked in Algiers or within the port’s shore-side facilities, these engineers ensure that the machinery driving trade does not falter. In a city that serves as Egypt's primary entry point for many goods destined for interior Algeria, the reliability provided by skilled marine engineering is paramount to national supply chains.</w:t>
      </w:r>
    </w:p>
    <w:bookmarkEnd w:id="21"/>
    <w:bookmarkStart w:id="22" w:name="Xc2dc809e7a4a715c8405e8de1c2f9f34e0c6d0c"/>
    <w:p>
      <w:pPr>
        <w:pStyle w:val="Heading2"/>
      </w:pPr>
      <w:r>
        <w:t xml:space="preserve">Technical Responsibilities and Skill Sets</w:t>
      </w:r>
    </w:p>
    <w:p>
      <w:pPr>
        <w:pStyle w:val="FirstParagraph"/>
      </w:pPr>
      <w:r>
        <w:t xml:space="preserve">The definition of a</w:t>
      </w:r>
      <w:r>
        <w:t xml:space="preserve"> </w:t>
      </w:r>
      <w:r>
        <w:t xml:space="preserve">Marine Engineer</w:t>
      </w:r>
      <w:r>
        <w:t xml:space="preserve"> </w:t>
      </w:r>
      <w:r>
        <w:t xml:space="preserve">extends beyond simple mechanical repair. In</w:t>
      </w:r>
      <w:r>
        <w:t xml:space="preserve"> </w:t>
      </w:r>
      <w:r>
        <w:rPr>
          <w:bCs/>
          <w:b/>
        </w:rPr>
        <w:t xml:space="preserve">Algeria Algiers</w:t>
      </w:r>
      <w:r>
        <w:t xml:space="preserve">, these professionals are expected to possess a wide array of technical competencies. Their primary responsibility involves the design, construction, maintenance, and operation of machinery and systems used in ships and maritime facilities. This includes internal combustion engines, steam turbines, electrical generation systems, hydraulics, pneumatics,</w:t>
      </w:r>
    </w:p>
    <w:bookmarkEnd w:id="22"/>
    <w:bookmarkStart w:id="23" w:name="economic-impact-on-local-industry"/>
    <w:p>
      <w:pPr>
        <w:pStyle w:val="Heading2"/>
      </w:pPr>
      <w:r>
        <w:t xml:space="preserve">Economic Impact on Local Industry</w:t>
      </w:r>
    </w:p>
    <w:p>
      <w:pPr>
        <w:pStyle w:val="FirstParagraph"/>
      </w:pPr>
      <w:r>
        <w:t xml:space="preserve">The presence of a skilled cadre of</w:t>
      </w:r>
      <w:r>
        <w:t xml:space="preserve"> </w:t>
      </w:r>
      <w:r>
        <w:t xml:space="preserve">Marine Engineers</w:t>
      </w:r>
      <w:r>
        <w:t xml:space="preserve"> </w:t>
      </w:r>
      <w:r>
        <w:t xml:space="preserve">in</w:t>
      </w:r>
      <w:r>
        <w:t xml:space="preserve"> </w:t>
      </w:r>
      <w:r>
        <w:rPr>
          <w:bCs/>
          <w:b/>
        </w:rPr>
        <w:t xml:space="preserve">Algeria Algiers</w:t>
      </w:r>
      <w:r>
        <w:t xml:space="preserve"> </w:t>
      </w:r>
      <w:r>
        <w:t xml:space="preserve">has a profound ripple effect on the local economy. By ensuring that ports operate efficiently, these engineers reduce turnaround times for ships, lowering costs for importers and exporters. This efficiency makes Algerian exports more competitive in international markets.</w:t>
      </w:r>
    </w:p>
    <w:p>
      <w:pPr>
        <w:pStyle w:val="BodyText"/>
      </w:pPr>
      <w:r>
        <w:t xml:space="preserve">M Moreover, the</w:t>
      </w:r>
      <w:r>
        <w:t xml:space="preserve"> </w:t>
      </w:r>
      <w:r>
        <w:t xml:space="preserve">Marine Engineer</w:t>
      </w:r>
      <w:r>
        <w:t xml:space="preserve"> </w:t>
      </w:r>
      <w:r>
        <w:t xml:space="preserve">contributes to job creation directly within shipyards and indirectly through supporting industries such as logistics, fuel supply, and technical consulting. In recent years, there has been a push toward diversifying Algeria’s economy away from hydrocarbons alone. The maritime sector offers significant potential for this diversification, with marine engineers leading the charge in developing green shipping technologies and sustainable port operations. Their work supports the broader national agenda of modernizing infrastructure while adhering to international environmental standards.</w:t>
      </w:r>
    </w:p>
    <w:bookmarkEnd w:id="23"/>
    <w:bookmarkStart w:id="24" w:name="challenges-and-future-prospects"/>
    <w:p>
      <w:pPr>
        <w:pStyle w:val="Heading2"/>
      </w:pPr>
      <w:r>
        <w:t xml:space="preserve">Challenges and Future Prospects</w:t>
      </w:r>
    </w:p>
    <w:p>
      <w:pPr>
        <w:pStyle w:val="FirstParagraph"/>
      </w:pPr>
      <w:r>
        <w:t xml:space="preserve">Despite its strengths, the maritime sector in</w:t>
      </w:r>
      <w:r>
        <w:t xml:space="preserve"> </w:t>
      </w:r>
      <w:r>
        <w:rPr>
          <w:bCs/>
          <w:b/>
        </w:rPr>
        <w:t xml:space="preserve">Algeria Algiers</w:t>
      </w:r>
      <w:r>
        <w:t xml:space="preserve"> </w:t>
      </w:r>
      <w:r>
        <w:t xml:space="preserve">faces challenges that require innovative solutions from</w:t>
      </w:r>
      <w:r>
        <w:t xml:space="preserve"> </w:t>
      </w:r>
      <w:r>
        <w:t xml:space="preserve">Marine Engineers</w:t>
      </w:r>
      <w:r>
        <w:t xml:space="preserve">. These include aging infrastructure in some areas, the need for advanced digitalization of port operations (smart ports), and increasing pressure to reduce carbon emissions. The marine engineer must adapt by acquiring skills in automation, data analytics, and renewable energy integration.</w:t>
      </w:r>
    </w:p>
    <w:p>
      <w:pPr>
        <w:pStyle w:val="BodyText"/>
      </w:pPr>
      <w:r>
        <w:t xml:space="preserve">For instance, transitioning port machinery from fossil-fuel-dependent systems to electric or hybrid alternatives is a task falling squarely on the shoulders of marine engineers. In</w:t>
      </w:r>
      <w:r>
        <w:t xml:space="preserve"> </w:t>
      </w:r>
      <w:r>
        <w:rPr>
          <w:bCs/>
          <w:b/>
        </w:rPr>
        <w:t xml:space="preserve">Algeria Algiers</w:t>
      </w:r>
      <w:r>
        <w:t xml:space="preserve">, this transition is crucial not only for environmental compliance but also for long-term cost savings. Furthermore, as global shipping lines adopt stricter regulations regarding ballast water management and air emissions, marine engineers are responsible for implementing and maintaining the filtration and treatment systems required by law.</w:t>
      </w:r>
    </w:p>
    <w:bookmarkEnd w:id="24"/>
    <w:bookmarkStart w:id="25" w:name="education-and-professional-development"/>
    <w:p>
      <w:pPr>
        <w:pStyle w:val="Heading2"/>
      </w:pPr>
      <w:r>
        <w:t xml:space="preserve">Education and Professional Development</w:t>
      </w:r>
    </w:p>
    <w:p>
      <w:pPr>
        <w:pStyle w:val="FirstParagraph"/>
      </w:pPr>
      <w:r>
        <w:t xml:space="preserve">The future of maritime engineering in</w:t>
      </w:r>
      <w:r>
        <w:t xml:space="preserve"> </w:t>
      </w:r>
      <w:r>
        <w:rPr>
          <w:bCs/>
          <w:b/>
        </w:rPr>
        <w:t xml:space="preserve">Algeria Algiers</w:t>
      </w:r>
      <w:r>
        <w:t xml:space="preserve"> </w:t>
      </w:r>
      <w:r>
        <w:t xml:space="preserve">relies heavily on education. Local universities and technical institutes must collaborate with industry leaders to provide curricula that reflect current technological advancements. Aspiring marine engineers need training not only in classical naval architecture but also in cyber-security for shipboard systems and sustainable energy practices.</w:t>
      </w:r>
    </w:p>
    <w:p>
      <w:pPr>
        <w:pStyle w:val="BodyText"/>
      </w:pPr>
      <w:r>
        <w:t xml:space="preserve">Professional development programs are equally important. Continuous learning allows veteran</w:t>
      </w:r>
      <w:r>
        <w:t xml:space="preserve"> </w:t>
      </w:r>
      <w:r>
        <w:t xml:space="preserve">Marine Engineers</w:t>
      </w:r>
      <w:r>
        <w:t xml:space="preserve"> </w:t>
      </w:r>
      <w:r>
        <w:t xml:space="preserve">to stay abreast of international standards such as those set by the International Maritime Organization (IMO). By fostering a culture of lifelong learning,</w:t>
      </w:r>
      <w:r>
        <w:t xml:space="preserve"> </w:t>
      </w:r>
      <w:r>
        <w:rPr>
          <w:bCs/>
          <w:b/>
        </w:rPr>
        <w:t xml:space="preserve">Algeria Algiers</w:t>
      </w:r>
      <w:r>
        <w:t xml:space="preserve"> </w:t>
      </w:r>
      <w:r>
        <w:t xml:space="preserve">can ensure its marine engineering workforce remains competitive on the global stage.</w:t>
      </w:r>
    </w:p>
    <w:bookmarkEnd w:id="25"/>
    <w:bookmarkStart w:id="26" w:name="conclusion"/>
    <w:p>
      <w:pPr>
        <w:pStyle w:val="Heading2"/>
      </w:pPr>
      <w:r>
        <w:t xml:space="preserve">Conclusion</w:t>
      </w:r>
    </w:p>
    <w:p>
      <w:pPr>
        <w:pStyle w:val="FirstParagraph"/>
      </w:pPr>
      <w:r>
        <w:t xml:space="preserve">In conclusion, the</w:t>
      </w:r>
      <w:r>
        <w:t xml:space="preserve"> </w:t>
      </w:r>
      <w:r>
        <w:t xml:space="preserve">Marine Engineer</w:t>
      </w:r>
      <w:r>
        <w:t xml:space="preserve"> </w:t>
      </w:r>
      <w:r>
        <w:t xml:space="preserve">plays an indispensable role in the economic and industrial landscape of</w:t>
      </w:r>
      <w:r>
        <w:t xml:space="preserve"> </w:t>
      </w:r>
      <w:r>
        <w:rPr>
          <w:bCs/>
          <w:b/>
        </w:rPr>
        <w:t xml:space="preserve">Algeria Algiers</w:t>
      </w:r>
      <w:r>
        <w:t xml:space="preserve">. From maintaining the complex machinery of commercial vessels to driving innovation in sustainable port operations, these professionals are essential to keeping the city’s maritime engine running smoothly. As</w:t>
      </w:r>
      <w:r>
        <w:t xml:space="preserve"> </w:t>
      </w:r>
      <w:r>
        <w:rPr>
          <w:bCs/>
          <w:b/>
        </w:rPr>
        <w:t xml:space="preserve">Algeria Algiers</w:t>
      </w:r>
      <w:r>
        <w:t xml:space="preserve"> </w:t>
      </w:r>
      <w:r>
        <w:t xml:space="preserve">continues to grow as a key player in Mediterranean trade, the demand for skilled marine engineers will only increase. Investing in this profession is not just an investment in technical capacity but an investment in the economic sovereignty and future prosperity of Algeria.</w:t>
      </w:r>
    </w:p>
    <w:p>
      <w:pPr>
        <w:pStyle w:val="BodyText"/>
      </w:pPr>
      <w:r>
        <w:t xml:space="preserve">The synergy between human expertise and mechanical innovation defines the modern maritime industry. For</w:t>
      </w:r>
      <w:r>
        <w:t xml:space="preserve"> </w:t>
      </w:r>
      <w:r>
        <w:rPr>
          <w:bCs/>
          <w:b/>
        </w:rPr>
        <w:t xml:space="preserve">Algeria Algiers</w:t>
      </w:r>
      <w:r>
        <w:t xml:space="preserve">, harnessing the potential of its marine engineers is key to unlocking new opportunities for growth, sustainability, and regional leadership. As technology evolves, so too must the role of the marine engineer, ensuring that they remain at the forefront of solving complex challenges in a dynamic global environment.</w:t>
      </w:r>
    </w:p>
    <w:p>
      <w:r>
        <w:pict>
          <v:rect style="width:0;height:1.5pt" o:hralign="center" o:hrstd="t" o:hr="t"/>
        </w:pict>
      </w:r>
    </w:p>
    <w:p>
      <w:pPr>
        <w:pStyle w:val="FirstParagraph"/>
      </w:pPr>
      <w:r>
        <w:rPr>
          <w:iCs/>
          <w:i/>
        </w:rPr>
        <w:t xml:space="preserve">This document highlights the critical intersection of engineering excellence and geographic strategy within Algeria Algiers.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Marine Engineer in Algeria Algiers</dc:title>
  <dc:creator/>
  <dc:language>en</dc:language>
  <cp:keywords/>
  <dcterms:created xsi:type="dcterms:W3CDTF">2026-07-29T00:56:36Z</dcterms:created>
  <dcterms:modified xsi:type="dcterms:W3CDTF">2026-07-29T00:56:36Z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