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Chile</w:t>
      </w:r>
      <w:r>
        <w:t xml:space="preserve"> </w:t>
      </w:r>
      <w:r>
        <w:t xml:space="preserve">Santiago</w:t>
      </w:r>
    </w:p>
    <w:bookmarkStart w:id="27" w:name="X6af243d0230da840f39801016cdc25fd70daa34"/>
    <w:p>
      <w:pPr>
        <w:pStyle w:val="Heading1"/>
      </w:pPr>
      <w:r>
        <w:t xml:space="preserve">The Vital Role of the Marine Engineer in Chile Santiago: Bridging Maritime Tradition and Urban Innovation</w:t>
      </w:r>
    </w:p>
    <w:p>
      <w:pPr>
        <w:pStyle w:val="FirstParagraph"/>
      </w:pPr>
      <w:r>
        <w:rPr>
          <w:bCs/>
          <w:b/>
        </w:rPr>
        <w:t xml:space="preserve">Introduction</w:t>
      </w:r>
    </w:p>
    <w:p>
      <w:pPr>
        <w:pStyle w:val="BodyText"/>
      </w:pPr>
      <w:r>
        <w:t xml:space="preserve">In the global landscape of industrial engineering, few disciplines combine mechanical precision with environmental stewardship as dynamically as marine engineering. Traditionally associated with ports, shipyards, and offshore platforms along coastlines, this profession is undergoing a significant geographic and conceptual shift. Nowhere is this transformation more evident than in Chile Santiago. While not a coastal city by nature—situated 140 kilometers from the Pacific Ocean—the capital of Chile has emerged as the administrative, logistical, and technical heart of one of the world’s most active maritime nations. This essay explores how Marine Engineer professionals are increasingly vital within the context of</w:t>
      </w:r>
      <w:r>
        <w:t xml:space="preserve"> </w:t>
      </w:r>
      <w:r>
        <w:rPr>
          <w:bCs/>
          <w:b/>
        </w:rPr>
        <w:t xml:space="preserve">Chile Santiago</w:t>
      </w:r>
      <w:r>
        <w:t xml:space="preserve">, driving innovation in logistics, energy transition, and industrial maintenance far from the sea.</w:t>
      </w:r>
    </w:p>
    <w:bookmarkStart w:id="20" w:name="X22acb694c7f0e6199008b3c9c0a07f38fa4a3b5"/>
    <w:p>
      <w:pPr>
        <w:pStyle w:val="Heading2"/>
      </w:pPr>
      <w:r>
        <w:t xml:space="preserve">The Unique Context: Maritime Powerhouse Without a Direct Port</w:t>
      </w:r>
    </w:p>
    <w:p>
      <w:pPr>
        <w:pStyle w:val="FirstParagraph"/>
      </w:pPr>
      <w:r>
        <w:t xml:space="preserve">To understand the relevance of a Marine Engineer in an inland capital, one must first recognize Chile’s unique geographical relationship with the ocean. Chile possesses nearly 4,300 kilometers of coastline and is home to some of the busiest ports in South America, including Valparaíso, San Antonio, and Antofagasta. However,</w:t>
      </w:r>
      <w:r>
        <w:t xml:space="preserve"> </w:t>
      </w:r>
      <w:r>
        <w:rPr>
          <w:bCs/>
          <w:b/>
        </w:rPr>
        <w:t xml:space="preserve">Chile Santiago</w:t>
      </w:r>
      <w:r>
        <w:t xml:space="preserve"> </w:t>
      </w:r>
      <w:r>
        <w:t xml:space="preserve">serves as the nerve center for these operations. It is here that shipping companies headquarter their operations, where regulatory bodies formulate policy, and where technical support hubs are located. Consequently,</w:t>
      </w:r>
      <w:r>
        <w:br/>
      </w:r>
      <w:r>
        <w:t xml:space="preserve">the role of a Marine Engineer in</w:t>
      </w:r>
      <w:r>
        <w:t xml:space="preserve"> </w:t>
      </w:r>
      <w:r>
        <w:rPr>
          <w:bCs/>
          <w:b/>
        </w:rPr>
        <w:t xml:space="preserve">Chile Santiago</w:t>
      </w:r>
      <w:r>
        <w:t xml:space="preserve"> </w:t>
      </w:r>
      <w:r>
        <w:t xml:space="preserve">is less about working directly on a vessel’s hull and more about managing the complex systems that keep Chile’s maritime economy moving.</w:t>
      </w:r>
    </w:p>
    <w:bookmarkEnd w:id="20"/>
    <w:bookmarkStart w:id="21" w:name="Xe26490ad08c3d69333aefd04ccc68f64193f9c7"/>
    <w:p>
      <w:pPr>
        <w:pStyle w:val="Heading2"/>
      </w:pPr>
      <w:r>
        <w:t xml:space="preserve">Maintenance, Reliability, and Industrial Engineering</w:t>
      </w:r>
    </w:p>
    <w:p>
      <w:pPr>
        <w:pStyle w:val="FirstParagraph"/>
      </w:pPr>
      <w:r>
        <w:t xml:space="preserve">The core competency of any Marine Engineer is the maintenance of complex mechanical propulsion systems. In</w:t>
      </w:r>
      <w:r>
        <w:t xml:space="preserve"> </w:t>
      </w:r>
      <w:r>
        <w:rPr>
          <w:bCs/>
          <w:b/>
        </w:rPr>
        <w:t xml:space="preserve">Chile Santiago</w:t>
      </w:r>
      <w:r>
        <w:t xml:space="preserve">, this expertise is increasingly transferred to land-based industries. Large mining operations in northern Chile rely heavily on marine-grade technology for their processing plants and transport systems. The ability to manage high-pressure steam turbines, diesel generators, and heavy-duty engines is directly applicable to the energy sector within the capital.</w:t>
      </w:r>
    </w:p>
    <w:p>
      <w:pPr>
        <w:pStyle w:val="BodyText"/>
      </w:pPr>
      <w:r>
        <w:t xml:space="preserve">Marine Engineers are trained in reliability-centered maintenance (RCM), a critical skill set for ensuring that industrial infrastructure in</w:t>
      </w:r>
      <w:r>
        <w:t xml:space="preserve"> </w:t>
      </w:r>
      <w:r>
        <w:rPr>
          <w:bCs/>
          <w:b/>
        </w:rPr>
        <w:t xml:space="preserve">Chile Santiago</w:t>
      </w:r>
      <w:r>
        <w:t xml:space="preserve"> </w:t>
      </w:r>
      <w:r>
        <w:t xml:space="preserve">operates without costly downtime. Whether maintaining power generation units for data centers or managing hydraulic systems for urban transport, the rigorous standards of marine engineering ensure safety and efficiency. This transfer of skills highlights how the discipline is evolving from a purely nautical field to a broader industrial powerhouse within the city’s economic framework.</w:t>
      </w:r>
    </w:p>
    <w:bookmarkEnd w:id="21"/>
    <w:bookmarkStart w:id="22" w:name="Xa552f84941d46421a35483d2feb2c2b4637118d"/>
    <w:p>
      <w:pPr>
        <w:pStyle w:val="Heading2"/>
      </w:pPr>
      <w:r>
        <w:t xml:space="preserve">The Energy Transition and Green Maritime Solutions</w:t>
      </w:r>
    </w:p>
    <w:p>
      <w:pPr>
        <w:pStyle w:val="FirstParagraph"/>
      </w:pPr>
      <w:r>
        <w:t xml:space="preserve">As Chile commits to ambitious carbon neutrality goals by 2050, the maritime sector is under pressure to decarbonize. This presents a significant opportunity for Marine Engineers in</w:t>
      </w:r>
      <w:r>
        <w:t xml:space="preserve"> </w:t>
      </w:r>
      <w:r>
        <w:rPr>
          <w:bCs/>
          <w:b/>
        </w:rPr>
        <w:t xml:space="preserve">Chile Santiago</w:t>
      </w:r>
      <w:r>
        <w:t xml:space="preserve">. The city hosts numerous research institutes and university faculties focused on sustainable engineering. Marine Engineers are at the forefront of developing alternative fuel systems, including hydrogen, ammonia, and battery-electric propulsion technologies.</w:t>
      </w:r>
    </w:p>
    <w:p>
      <w:pPr>
        <w:pStyle w:val="BodyText"/>
      </w:pPr>
      <w:r>
        <w:t xml:space="preserve">In an inland context, these experts work on optimizing energy efficiency in urban infrastructure. They apply principles of thermodynamics and fluid mechanics to reduce emissions in city buses, trains, and industrial plants. The knowledge gained from navigating the complexities of shipboard power systems is directly applicable to smart grid management and renewable energy integration in the capital. Thus, Marine Engineers are not just preserving maritime traditions but are actively shaping the green future of</w:t>
      </w:r>
      <w:r>
        <w:t xml:space="preserve"> </w:t>
      </w:r>
      <w:r>
        <w:rPr>
          <w:bCs/>
          <w:b/>
        </w:rPr>
        <w:t xml:space="preserve">Chile Santiago</w:t>
      </w:r>
      <w:r>
        <w:t xml:space="preserve">.</w:t>
      </w:r>
    </w:p>
    <w:bookmarkEnd w:id="22"/>
    <w:bookmarkStart w:id="23" w:name="logistics-and-supply-chain-optimization"/>
    <w:p>
      <w:pPr>
        <w:pStyle w:val="Heading2"/>
      </w:pPr>
      <w:r>
        <w:t xml:space="preserve">Logistics and Supply Chain Optimization</w:t>
      </w:r>
    </w:p>
    <w:p>
      <w:pPr>
        <w:pStyle w:val="FirstParagraph"/>
      </w:pPr>
      <w:r>
        <w:t xml:space="preserve">The efficiency of Chile’s economy is heavily dependent on its supply chains, which move goods from ports to inland destinations. Marine Engineers possess a holistic understanding of logistics, having studied the intricate coordination required to load, transport, and unload cargo safely. In</w:t>
      </w:r>
      <w:r>
        <w:t xml:space="preserve"> </w:t>
      </w:r>
      <w:r>
        <w:rPr>
          <w:bCs/>
          <w:b/>
        </w:rPr>
        <w:t xml:space="preserve">Chile Santiago</w:t>
      </w:r>
      <w:r>
        <w:t xml:space="preserve">, this knowledge is crucial for optimizing warehouse operations and intermodal transport systems.</w:t>
      </w:r>
    </w:p>
    <w:p>
      <w:pPr>
        <w:pStyle w:val="BodyText"/>
      </w:pPr>
      <w:r>
        <w:t xml:space="preserve">By applying marine principles of weight distribution, stability analysis, and fluid dynamics (in the context of liquid bulk transport), Marine Engineers help design more efficient logistics networks. They ensure that the movement of goods from San Antonio port to Santiago’s industrial zones is not only fast but also safe and cost-effective. This role is particularly important given Santiago’s geographical challenges, where traffic congestion and environmental regulations demand innovative solutions.</w:t>
      </w:r>
    </w:p>
    <w:bookmarkEnd w:id="23"/>
    <w:bookmarkStart w:id="24" w:name="Xbabfc3b0d5cc6afae66dfdb947f07c9962e8bc9"/>
    <w:p>
      <w:pPr>
        <w:pStyle w:val="Heading2"/>
      </w:pPr>
      <w:r>
        <w:t xml:space="preserve">Educational and Professional Development in Chile Santiago</w:t>
      </w:r>
    </w:p>
    <w:p>
      <w:pPr>
        <w:pStyle w:val="FirstParagraph"/>
      </w:pPr>
      <w:r>
        <w:rPr>
          <w:bCs/>
          <w:b/>
        </w:rPr>
        <w:t xml:space="preserve">Chile Santiago</w:t>
      </w:r>
      <w:r>
        <w:t xml:space="preserve"> </w:t>
      </w:r>
      <w:r>
        <w:t xml:space="preserve">is home to prestigious technical universities that offer specialized programs in marine engineering technology. These institutions serve as hubs for professional development, offering courses that blend traditional naval architecture with modern industrial applications. For professionals seeking to upgrade their skills, the city provides access to advanced laboratories and simulation centers.</w:t>
      </w:r>
    </w:p>
    <w:p>
      <w:pPr>
        <w:pStyle w:val="BodyText"/>
      </w:pPr>
      <w:r>
        <w:t xml:space="preserve">Furthermore, international collaborations bring global best practices to</w:t>
      </w:r>
      <w:r>
        <w:t xml:space="preserve"> </w:t>
      </w:r>
      <w:r>
        <w:rPr>
          <w:bCs/>
          <w:b/>
        </w:rPr>
        <w:t xml:space="preserve">Chile Santiago</w:t>
      </w:r>
      <w:r>
        <w:t xml:space="preserve">. Marine Engineers in the capital often work with multinational shipping companies that have regional offices in the city. This exposure fosters a culture of continuous learning and innovation. Professional associations in Santiago actively promote certification standards, ensuring that Marine Engineers maintain high levels of competency and adhere to international safety norms.</w:t>
      </w:r>
    </w:p>
    <w:bookmarkEnd w:id="24"/>
    <w:bookmarkStart w:id="25" w:name="challenges-and-future-prospects"/>
    <w:p>
      <w:pPr>
        <w:pStyle w:val="Heading2"/>
      </w:pPr>
      <w:r>
        <w:t xml:space="preserve">Challenges and Future Prospects</w:t>
      </w:r>
    </w:p>
    <w:p>
      <w:pPr>
        <w:pStyle w:val="FirstParagraph"/>
      </w:pPr>
      <w:r>
        <w:t xml:space="preserve">Despite its potential, the integration of Marine Engineering expertise into the inland economy of</w:t>
      </w:r>
      <w:r>
        <w:t xml:space="preserve"> </w:t>
      </w:r>
      <w:r>
        <w:rPr>
          <w:bCs/>
          <w:b/>
        </w:rPr>
        <w:t xml:space="preserve">Chile Santiago</w:t>
      </w:r>
    </w:p>
    <w:p>
      <w:pPr>
        <w:pStyle w:val="BodyText"/>
      </w:pPr>
      <w:r>
        <w:t xml:space="preserve">Additionally, as automation and artificial intelligence reshape both maritime and industrial sectors, Marine Engineers must adapt by acquiring digital skills. The future belongs to engineers who can combine mechanical knowledge with data analytics. In</w:t>
      </w:r>
      <w:r>
        <w:t xml:space="preserve"> </w:t>
      </w:r>
      <w:r>
        <w:rPr>
          <w:bCs/>
          <w:b/>
        </w:rPr>
        <w:t xml:space="preserve">Chile Santiago</w:t>
      </w:r>
      <w:r>
        <w:t xml:space="preserve">, this means embracing smart technologies to predict equipment failures before they occur.</w:t>
      </w:r>
    </w:p>
    <w:bookmarkEnd w:id="25"/>
    <w:bookmarkStart w:id="26" w:name="conclusion"/>
    <w:p>
      <w:pPr>
        <w:pStyle w:val="Heading2"/>
      </w:pPr>
      <w:r>
        <w:t xml:space="preserve">Conclusion</w:t>
      </w:r>
    </w:p>
    <w:p>
      <w:pPr>
        <w:pStyle w:val="FirstParagraph"/>
      </w:pPr>
      <w:r>
        <w:t xml:space="preserve">In conclusion, the role of a Marine Engineer in</w:t>
      </w:r>
      <w:r>
        <w:t xml:space="preserve"> </w:t>
      </w:r>
      <w:r>
        <w:rPr>
          <w:bCs/>
          <w:b/>
        </w:rPr>
        <w:t xml:space="preserve">Chile Santiago</w:t>
      </w:r>
      <w:r>
        <w:t xml:space="preserve"> </w:t>
      </w:r>
      <w:r>
        <w:t xml:space="preserve">is far more than a geographical anomaly; it is a testament to the adaptability and breadth of engineering disciplines. While the name implies oceans, the skills encompassed by marine engineering are essential for maintaining industrial stability, driving energy transition, and optimizing logistics in one of Latin America’s most dynamic cities. As Chile continues to leverage its maritime strengths for economic growth, Marine Engineers in</w:t>
      </w:r>
      <w:r>
        <w:t xml:space="preserve"> </w:t>
      </w:r>
      <w:r>
        <w:rPr>
          <w:bCs/>
          <w:b/>
        </w:rPr>
        <w:t xml:space="preserve">Chile Santiago</w:t>
      </w:r>
      <w:r>
        <w:t xml:space="preserve"> </w:t>
      </w:r>
      <w:r>
        <w:t xml:space="preserve">will remain pivotal actors in ensuring that this growth is sustainable, efficient, and resilient. By bridging the gap between the sea and the city, they exemplify how specialized engineering expertise can thrive even in inland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Chile Santiago</dc:title>
  <dc:creator/>
  <dc:language>en</dc:language>
  <cp:keywords/>
  <dcterms:created xsi:type="dcterms:W3CDTF">2026-07-29T14:20:54Z</dcterms:created>
  <dcterms:modified xsi:type="dcterms:W3CDTF">2026-07-29T14:20:54Z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