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5" w:name="Xee8c551579816b88b7261e8fef5679c125f00bf"/>
    <w:p>
      <w:pPr>
        <w:pStyle w:val="Heading1"/>
      </w:pPr>
      <w:r>
        <w:t xml:space="preserve">The Critical Role of the Marine Engineer in the Maritime Heart of Germany Berlin</w:t>
      </w:r>
    </w:p>
    <w:p>
      <w:pPr>
        <w:pStyle w:val="FirstParagraph"/>
      </w:pPr>
      <w:r>
        <w:t xml:space="preserve">The global maritime industry stands as a cornerstone of international trade, logistics, and economic stability. Within this vast and complex sector, few professions are as technically demanding yet vital as that of the</w:t>
      </w:r>
      <w:r>
        <w:t xml:space="preserve"> </w:t>
      </w:r>
      <w:r>
        <w:rPr>
          <w:bCs/>
          <w:b/>
        </w:rPr>
        <w:t xml:space="preserve">Marine Engineer</w:t>
      </w:r>
      <w:r>
        <w:t xml:space="preserve">. While one might traditionally associate marine engineering with coastal ports or shipyards located in Hamburg or Bremen, the capital city of Germany Berlin plays a surprisingly significant role in the administrative, technological, and strategic oversight of maritime affairs. This essay explores the multifaceted responsibilities of a</w:t>
      </w:r>
      <w:r>
        <w:t xml:space="preserve"> </w:t>
      </w:r>
      <w:r>
        <w:rPr>
          <w:bCs/>
          <w:b/>
        </w:rPr>
        <w:t xml:space="preserve">Marine Engineer</w:t>
      </w:r>
      <w:r>
        <w:t xml:space="preserve">, examining how their expertise intersects with the unique industrial and regulatory landscape found in Germany Berlin.</w:t>
      </w:r>
    </w:p>
    <w:bookmarkStart w:id="20" w:name="X1b301e74a9b426ad89ae4f193998dceecebba49"/>
    <w:p>
      <w:pPr>
        <w:pStyle w:val="Heading2"/>
      </w:pPr>
      <w:r>
        <w:t xml:space="preserve">The Core Responsibilities of a Marine Engineer</w:t>
      </w:r>
    </w:p>
    <w:p>
      <w:pPr>
        <w:pStyle w:val="FirstParagraph"/>
      </w:pPr>
      <w:r>
        <w:t xml:space="preserve">A</w:t>
      </w:r>
      <w:r>
        <w:t xml:space="preserve"> </w:t>
      </w:r>
      <w:r>
        <w:rPr>
          <w:bCs/>
          <w:b/>
        </w:rPr>
        <w:t xml:space="preserve">Marine Engineer</w:t>
      </w:r>
      <w:r>
        <w:t xml:space="preserve">, often referred to as a ship engineer, is responsible for the design, construction, maintenance, and operation of mechanical systems aboard ships and other marine vessels. Unlike civil engineers who build static structures or mechanical engineers who may work in terrestrial factories, marine engineers must account for the dynamic and harsh environment of the sea. Their duties encompass everything from managing propulsion systems and electrical power generation to overseeing navigation equipment and environmental control systems. The precision required is immense; a failure in a marine system can lead to catastrophic consequences, including loss of life, environmental disasters, or significant economic losses.</w:t>
      </w:r>
    </w:p>
    <w:p>
      <w:pPr>
        <w:pStyle w:val="BodyText"/>
      </w:pPr>
      <w:r>
        <w:t xml:space="preserve">The technical skill set required for this profession is extensive. A competent</w:t>
      </w:r>
      <w:r>
        <w:t xml:space="preserve"> </w:t>
      </w:r>
      <w:r>
        <w:rPr>
          <w:bCs/>
          <w:b/>
        </w:rPr>
        <w:t xml:space="preserve">Marine Engineer</w:t>
      </w:r>
      <w:r>
        <w:t xml:space="preserve"> </w:t>
      </w:r>
      <w:r>
        <w:t xml:space="preserve">must possess deep knowledge of thermodynamics, fluid mechanics, material science, and electronics. They are tasked with ensuring that engines run efficiently to reduce fuel consumption—a critical factor given the rising costs of fossil fuels and the increasing pressure to adopt greener technologies. Furthermore, modern marine engineers are increasingly involved in automation and digitalization, utilizing computer-aided design (CAD) software and remote monitoring systems to maintain vessel integrity.</w:t>
      </w:r>
    </w:p>
    <w:bookmarkEnd w:id="20"/>
    <w:bookmarkStart w:id="21" w:name="Xeca2ad296c9eca92c0764ba868c98fb3410dd46"/>
    <w:p>
      <w:pPr>
        <w:pStyle w:val="Heading2"/>
      </w:pPr>
      <w:r>
        <w:t xml:space="preserve">The Strategic Position of Germany Berlin in Maritime Affairs</w:t>
      </w:r>
    </w:p>
    <w:p>
      <w:pPr>
        <w:pStyle w:val="FirstParagraph"/>
      </w:pPr>
      <w:r>
        <w:t xml:space="preserve">While Hamburg is famously known as the "Gateway to the World" due to its massive port facilities, Germany Berlin serves as the political and administrative heart of the nation. For a</w:t>
      </w:r>
      <w:r>
        <w:t xml:space="preserve"> </w:t>
      </w:r>
      <w:r>
        <w:rPr>
          <w:bCs/>
          <w:b/>
        </w:rPr>
        <w:t xml:space="preserve">Marine Engineer</w:t>
      </w:r>
      <w:r>
        <w:t xml:space="preserve">, this distinction is crucial because many regulatory frameworks, environmental policies, and technological standards are dictated from here. The German government, operating out of Berlin, has been at the forefront of European Union maritime regulations. These regulations heavily influence how ships are built and operated across Europe.</w:t>
      </w:r>
    </w:p>
    <w:p>
      <w:pPr>
        <w:pStyle w:val="BodyText"/>
      </w:pPr>
      <w:r>
        <w:t xml:space="preserve">In Germany Berlin, the Ministry for Digital and Transport plays a pivotal role in shaping the future of shipping. They oversee safety standards, environmental protections (such as sulfur cap regulations), and digital transformation initiatives within the transport sector. Therefore, a</w:t>
      </w:r>
      <w:r>
        <w:t xml:space="preserve"> </w:t>
      </w:r>
      <w:r>
        <w:rPr>
          <w:bCs/>
          <w:b/>
        </w:rPr>
        <w:t xml:space="preserve">Marine Engineer</w:t>
      </w:r>
      <w:r>
        <w:t xml:space="preserve"> </w:t>
      </w:r>
      <w:r>
        <w:t xml:space="preserve">working in or collaborating with entities based in Germany Berlin must have a thorough understanding of these legislative landscapes. They are not just mechanics; they are compliance officers who ensure that vessels meet the stringent German and European Union standards.</w:t>
      </w:r>
    </w:p>
    <w:bookmarkEnd w:id="21"/>
    <w:bookmarkStart w:id="22" w:name="Xc9b7b00168c5e88327f37fe703790f6b714b0dd"/>
    <w:p>
      <w:pPr>
        <w:pStyle w:val="Heading2"/>
      </w:pPr>
      <w:r>
        <w:t xml:space="preserve">Innovation and Sustainability: The Berlin Influence</w:t>
      </w:r>
    </w:p>
    <w:p>
      <w:pPr>
        <w:pStyle w:val="FirstParagraph"/>
      </w:pPr>
      <w:r>
        <w:t xml:space="preserve">One of the most exciting aspects for a modern</w:t>
      </w:r>
      <w:r>
        <w:t xml:space="preserve"> </w:t>
      </w:r>
      <w:r>
        <w:rPr>
          <w:bCs/>
          <w:b/>
        </w:rPr>
        <w:t xml:space="preserve">Marine Engineer</w:t>
      </w:r>
      <w:r>
        <w:t xml:space="preserve"> </w:t>
      </w:r>
      <w:r>
        <w:t xml:space="preserve">is the push toward sustainability. Germany Berlin is increasingly becoming a hub for green technology innovation. As global shipping moves away from heavy fuel oil toward alternatives like liquefied natural gas (LNG), hydrogen, and ammonia, engineers are at the forefront of integrating these new energy sources into existing fleets. Berlin-based research institutions and tech startups often collaborate with major shipping companies to develop cleaner propulsion methods.</w:t>
      </w:r>
    </w:p>
    <w:p>
      <w:pPr>
        <w:pStyle w:val="BodyText"/>
      </w:pPr>
      <w:r>
        <w:t xml:space="preserve">The concept of "Smart Shipping" is also gaining traction through partnerships involving Berlin’s robust IT sector. A</w:t>
      </w:r>
      <w:r>
        <w:t xml:space="preserve"> </w:t>
      </w:r>
      <w:r>
        <w:rPr>
          <w:bCs/>
          <w:b/>
        </w:rPr>
        <w:t xml:space="preserve">Marine Engineer</w:t>
      </w:r>
      <w:r>
        <w:t xml:space="preserve"> </w:t>
      </w:r>
      <w:r>
        <w:t xml:space="preserve">today might work on integrating Internet of Things (IoT) sensors that monitor engine health in real-time, sending data directly to shore-based support centers in Germany Berlin. This predictive maintenance approach reduces downtime and enhances safety. Thus, the role of the marine engineer has evolved from a purely mechanical trade to a hybrid profession combining mechanics with data science and environmental stewardship.</w:t>
      </w:r>
    </w:p>
    <w:bookmarkEnd w:id="22"/>
    <w:bookmarkStart w:id="23" w:name="X5fb347de414c86389971bff13b104f501f5c809"/>
    <w:p>
      <w:pPr>
        <w:pStyle w:val="Heading2"/>
      </w:pPr>
      <w:r>
        <w:t xml:space="preserve">Career Opportunities and Professional Development</w:t>
      </w:r>
    </w:p>
    <w:p>
      <w:pPr>
        <w:pStyle w:val="FirstParagraph"/>
      </w:pPr>
      <w:r>
        <w:t xml:space="preserve">For professionals aspiring to become or currently working as a</w:t>
      </w:r>
      <w:r>
        <w:t xml:space="preserve"> </w:t>
      </w:r>
      <w:r>
        <w:rPr>
          <w:bCs/>
          <w:b/>
        </w:rPr>
        <w:t xml:space="preserve">Marine Engineer</w:t>
      </w:r>
      <w:r>
        <w:t xml:space="preserve">, the opportunities connected to Germany Berlin are diverse. While not all engineers work directly in the capital, many find employment with classification societies, insurance firms, legal consultancies specializing in maritime law, and technology providers headquartered there. The high standard of engineering education in Germany ensures that those trained in this tradition are highly respected globally.</w:t>
      </w:r>
    </w:p>
    <w:p>
      <w:pPr>
        <w:pStyle w:val="BodyText"/>
      </w:pPr>
      <w:r>
        <w:t xml:space="preserve">Moreover, Berlin’s international environment attracts a diverse workforce. A</w:t>
      </w:r>
      <w:r>
        <w:t xml:space="preserve"> </w:t>
      </w:r>
      <w:r>
        <w:rPr>
          <w:bCs/>
          <w:b/>
        </w:rPr>
        <w:t xml:space="preserve">Marine Engineer</w:t>
      </w:r>
      <w:r>
        <w:t xml:space="preserve"> </w:t>
      </w:r>
      <w:r>
        <w:t xml:space="preserve">working here often collaborates with colleagues from around the globe, fostering a multicultural professional experience. The language of engineering may be universal, but understanding local regulations requires proficiency in German or English within these specific Berlin-based corporate environments.</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Marine Engineer</w:t>
      </w:r>
      <w:r>
        <w:t xml:space="preserve"> </w:t>
      </w:r>
      <w:r>
        <w:t xml:space="preserve">is one of technical excellence and critical responsibility. It is a role that demands rigorous training, continuous learning, and an unwavering commitment to safety and sustainability. While the physical work often takes place on vessels crossing oceans, the strategic oversight, regulatory framework, and innovative spirit driving the industry are significantly influenced by centers like Germany Berlin. As maritime technology evolves under the watchful eyes of policymakers and innovators in Germany Berlin,</w:t>
      </w:r>
      <w:r>
        <w:t xml:space="preserve"> </w:t>
      </w:r>
      <w:r>
        <w:rPr>
          <w:bCs/>
          <w:b/>
        </w:rPr>
        <w:t xml:space="preserve">Marine Engineers</w:t>
      </w:r>
      <w:r>
        <w:t xml:space="preserve"> </w:t>
      </w:r>
      <w:r>
        <w:t xml:space="preserve">remain essential partners in navigating the future of global trade. Their ability to adapt to new environmental standards and technological advancements ensures that they will continue to play a vital role in connecting nations across seas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Germany Berlin</dc:title>
  <dc:creator/>
  <dc:language>en</dc:language>
  <cp:keywords/>
  <dcterms:created xsi:type="dcterms:W3CDTF">2026-07-29T07:42:36Z</dcterms:created>
  <dcterms:modified xsi:type="dcterms:W3CDTF">2026-07-29T07:42:36Z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