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Japan</w:t>
      </w:r>
      <w:r>
        <w:t xml:space="preserve"> </w:t>
      </w:r>
      <w:r>
        <w:t xml:space="preserve">Osaka</w:t>
      </w:r>
    </w:p>
    <w:bookmarkStart w:id="25" w:name="X3c8832f18f691ed66a88995f473fcd1f76ceb6f"/>
    <w:p>
      <w:pPr>
        <w:pStyle w:val="Heading1"/>
      </w:pPr>
      <w:r>
        <w:t xml:space="preserve">The Silent Guardians of the Waves:</w:t>
      </w:r>
      <w:r>
        <w:br/>
      </w:r>
      <w:r>
        <w:t xml:space="preserve">An Essay on the Marine Engineer in Japan Osaka</w:t>
      </w:r>
    </w:p>
    <w:p>
      <w:pPr>
        <w:pStyle w:val="FirstParagraph"/>
      </w:pPr>
      <w:r>
        <w:t xml:space="preserve">In the vast, rhythmic narrative of global commerce, there exists a critical yet often unseen profession that ensures the heartbeat of maritime trade never falters. This is the domain of the</w:t>
      </w:r>
      <w:r>
        <w:t xml:space="preserve"> </w:t>
      </w:r>
      <w:r>
        <w:t xml:space="preserve">Marine Engineer</w:t>
      </w:r>
      <w:r>
        <w:t xml:space="preserve">. While sailors steer the ship and navigators chart its course through starlit skies, it is the marine engineer who keeps the heart pumping and lungs breathing. In Japan Osaka, a city historically defined by its relationship with water, rivers, and trade routes across Asia, this profession holds a unique cultural and economic significance. To understand the</w:t>
      </w:r>
      <w:r>
        <w:t xml:space="preserve"> </w:t>
      </w:r>
      <w:r>
        <w:t xml:space="preserve">Marine Engineer</w:t>
      </w:r>
      <w:r>
        <w:t xml:space="preserve"> </w:t>
      </w:r>
      <w:r>
        <w:t xml:space="preserve">in the context of</w:t>
      </w:r>
      <w:r>
        <w:t xml:space="preserve"> </w:t>
      </w:r>
      <w:r>
        <w:t xml:space="preserve">Japan Osaka</w:t>
      </w:r>
      <w:r>
        <w:t xml:space="preserve"> </w:t>
      </w:r>
      <w:r>
        <w:t xml:space="preserve">is to understand the delicate balance between traditional maritime heritage and modern technological innovation.</w:t>
      </w:r>
    </w:p>
    <w:bookmarkStart w:id="20" w:name="X0d08ef35a209c5158e2bced65514d75903e97ad"/>
    <w:p>
      <w:pPr>
        <w:pStyle w:val="Heading2"/>
      </w:pPr>
      <w:r>
        <w:t xml:space="preserve">The Historical Context: Osaka as a Maritime Hub</w:t>
      </w:r>
    </w:p>
    <w:p>
      <w:pPr>
        <w:pStyle w:val="FirstParagraph"/>
      </w:pPr>
      <w:r>
        <w:t xml:space="preserve">Japan Osaka</w:t>
      </w:r>
      <w:r>
        <w:t xml:space="preserve"> </w:t>
      </w:r>
      <w:r>
        <w:t xml:space="preserve">has long been known as "Japan's Kitchen," a title earned not merely for its culinary culture but for its historical role as the central distribution hub of the nation. During the Edo period, Osaka was already a bustling center where goods from across Japan and Asia were traded via waterways. The Dotonbori river and surrounding canals were arteries of commerce, teeming with wooden vessels laden with rice, silk, and sake. In this environment, the predecessors to modern marine engineers—skilled shipwrights and mechanics—were revered for their ability to keep these vessels seaworthy.</w:t>
      </w:r>
    </w:p>
    <w:p>
      <w:pPr>
        <w:pStyle w:val="BodyText"/>
      </w:pPr>
      <w:r>
        <w:t xml:space="preserve">Today, while the city has evolved into a global metropolis of finance and technology, its connection to the sea remains profound. The Port of Osaka continues to handle millions of containers annually. This continuity from wooden junks to massive container ships requires a workforce that respects the past while mastering the future. It is here that the</w:t>
      </w:r>
      <w:r>
        <w:t xml:space="preserve"> </w:t>
      </w:r>
      <w:r>
        <w:t xml:space="preserve">Marine Engineer</w:t>
      </w:r>
      <w:r>
        <w:t xml:space="preserve"> </w:t>
      </w:r>
      <w:r>
        <w:t xml:space="preserve">serves as a bridge between eras, applying ancient principles of buoyancy and propulsion with cutting-edge computer-aided design and autonomous systems.</w:t>
      </w:r>
    </w:p>
    <w:bookmarkEnd w:id="20"/>
    <w:bookmarkStart w:id="21" w:name="X89046be288c5018da73097410e0b906135d8f43"/>
    <w:p>
      <w:pPr>
        <w:pStyle w:val="Heading2"/>
      </w:pPr>
      <w:r>
        <w:t xml:space="preserve">The Technical Mastery of Modern Marine Engineering</w:t>
      </w:r>
    </w:p>
    <w:p>
      <w:pPr>
        <w:pStyle w:val="FirstParagraph"/>
      </w:pPr>
      <w:r>
        <w:t xml:space="preserve">A</w:t>
      </w:r>
      <w:r>
        <w:t xml:space="preserve"> </w:t>
      </w:r>
      <w:r>
        <w:t xml:space="preserve">Marine Engineer</w:t>
      </w:r>
      <w:r>
        <w:t xml:space="preserve"> </w:t>
      </w:r>
      <w:r>
        <w:t xml:space="preserve">is far more than a mechanic who fixes engines. They are holistic system managers responsible for the propulsion, power generation, automation, and mechanical services of a vessel. In the modern era, these responsibilities have grown increasingly complex. Ships now utilize dual-fuel engines capable of running on liquefied natural gas (LNG), advanced ballast water treatment systems to protect marine ecosystems, and sophisticated digital twins that simulate engine performance in real-time.</w:t>
      </w:r>
    </w:p>
    <w:p>
      <w:pPr>
        <w:pStyle w:val="BodyText"/>
      </w:pPr>
      <w:r>
        <w:t xml:space="preserve">In</w:t>
      </w:r>
      <w:r>
        <w:t xml:space="preserve"> </w:t>
      </w:r>
      <w:r>
        <w:t xml:space="preserve">Japan Osaka</w:t>
      </w:r>
      <w:r>
        <w:t xml:space="preserve">, where precision and efficiency are cultural values deeply embedded in the industrial mindset, marine engineers must adhere to some of the highest standards in the world. The engineering teams working at local shipyards and repair facilities, such as those operated by major Japanese conglomerates like Mitsui O.S.K. Lines (MOL) or K Line, which have significant operational bases near Osaka Bay, are tasked with integrating these complex systems seamlessly. The</w:t>
      </w:r>
      <w:r>
        <w:t xml:space="preserve"> </w:t>
      </w:r>
      <w:r>
        <w:t xml:space="preserve">Marine Engineer</w:t>
      </w:r>
      <w:r>
        <w:t xml:space="preserve"> </w:t>
      </w:r>
      <w:r>
        <w:t xml:space="preserve">must ensure that every valve, pump, and sensor operates in perfect harmony to prevent catastrophic failure in the middle of the ocean. This requires a level of technical proficiency that is both academic and highly practical.</w:t>
      </w:r>
    </w:p>
    <w:bookmarkEnd w:id="21"/>
    <w:bookmarkStart w:id="22" w:name="Xa647aea48943cf6d5aff0b1f0917ee920c7952d"/>
    <w:p>
      <w:pPr>
        <w:pStyle w:val="Heading2"/>
      </w:pPr>
      <w:r>
        <w:t xml:space="preserve">Sustainability and Environmental Stewardship</w:t>
      </w:r>
    </w:p>
    <w:p>
      <w:pPr>
        <w:pStyle w:val="FirstParagraph"/>
      </w:pPr>
      <w:r>
        <w:t xml:space="preserve">The 21st century has brought a new set of challenges to maritime industries: environmental sustainability. The International Maritime Organization (IMO) has imposed strict regulations on carbon emissions, sulfur oxide output, and ballast water discharge. This regulatory pressure has transformed the role of the</w:t>
      </w:r>
      <w:r>
        <w:t xml:space="preserve"> </w:t>
      </w:r>
      <w:r>
        <w:t xml:space="preserve">Marine Engineer</w:t>
      </w:r>
      <w:r>
        <w:t xml:space="preserve">. They are now key players in green shipping initiatives.</w:t>
      </w:r>
    </w:p>
    <w:p>
      <w:pPr>
        <w:pStyle w:val="BodyText"/>
      </w:pPr>
      <w:r>
        <w:t xml:space="preserve">In</w:t>
      </w:r>
      <w:r>
        <w:t xml:space="preserve"> </w:t>
      </w:r>
      <w:r>
        <w:t xml:space="preserve">Japan Osaka</w:t>
      </w:r>
      <w:r>
        <w:t xml:space="preserve">, there is a strong corporate and governmental push toward decarbonization. Marine engineers in this region are at the forefront of implementing energy-saving technologies such as waste heat recovery systems, air lubrication hull coatings, and wind-assisted propulsion devices. The city’s proximity to research institutions and engineering firms allows for rapid prototyping and testing of these green technologies. For a</w:t>
      </w:r>
      <w:r>
        <w:t xml:space="preserve"> </w:t>
      </w:r>
      <w:r>
        <w:t xml:space="preserve">Marine Engineer</w:t>
      </w:r>
      <w:r>
        <w:t xml:space="preserve"> </w:t>
      </w:r>
      <w:r>
        <w:t xml:space="preserve">based in Osaka, there is a profound sense of responsibility not just to the cargo or the crew, but to the oceans themselves. They are guardians of marine ecosystems, ensuring that Japan’s maritime trade does not come at an unsustainable ecological cost.</w:t>
      </w:r>
    </w:p>
    <w:bookmarkEnd w:id="22"/>
    <w:bookmarkStart w:id="23" w:name="X37293267f5d8434595a4ef9f79911ce46e06730"/>
    <w:p>
      <w:pPr>
        <w:pStyle w:val="Heading2"/>
      </w:pPr>
      <w:r>
        <w:t xml:space="preserve">Cultural Integration and Professional Ethics</w:t>
      </w:r>
    </w:p>
    <w:p>
      <w:pPr>
        <w:pStyle w:val="FirstParagraph"/>
      </w:pPr>
      <w:r>
        <w:t xml:space="preserve">The practice of engineering in</w:t>
      </w:r>
      <w:r>
        <w:t xml:space="preserve"> </w:t>
      </w:r>
      <w:r>
        <w:t xml:space="preserve">Japan Osaka</w:t>
      </w:r>
      <w:r>
        <w:t xml:space="preserve"> </w:t>
      </w:r>
      <w:r>
        <w:t xml:space="preserve">is also influenced by local cultural values. Concepts such as *Monozukuri* (the art of making things) and *Kaizen* (continuous improvement) are deeply ingrained in the professional identity of Japanese engineers. A</w:t>
      </w:r>
      <w:r>
        <w:t xml:space="preserve"> </w:t>
      </w:r>
      <w:r>
        <w:t xml:space="preserve">Marine Engineer</w:t>
      </w:r>
      <w:r>
        <w:t xml:space="preserve"> </w:t>
      </w:r>
      <w:r>
        <w:t xml:space="preserve">in this region is expected to continuously refine their skills, seek incremental improvements in efficiency, and take immense pride in their craftsmanship.</w:t>
      </w:r>
    </w:p>
    <w:p>
      <w:pPr>
        <w:pStyle w:val="BodyText"/>
      </w:pPr>
      <w:r>
        <w:t xml:space="preserve">Multicultural interaction is another vital aspect. Osaka is an international hub, and its port staffs a diverse workforce. Marine engineers frequently collaborate with colleagues from different nations, requiring not only technical language skills but also cultural sensitivity and adaptability. The ability to communicate complex engineering concepts across linguistic barriers is a crucial skill for modern marine professionals operating in a globalized environment like</w:t>
      </w:r>
      <w:r>
        <w:t xml:space="preserve"> </w:t>
      </w:r>
      <w:r>
        <w:t xml:space="preserve">Japan Osaka</w:t>
      </w:r>
      <w:r>
        <w:t xml:space="preserve">.</w:t>
      </w:r>
    </w:p>
    <w:bookmarkEnd w:id="23"/>
    <w:bookmarkStart w:id="24" w:name="Xb0af9b09104c660aed1ef37636c0a82f230f56e"/>
    <w:p>
      <w:pPr>
        <w:pStyle w:val="Heading2"/>
      </w:pPr>
      <w:r>
        <w:t xml:space="preserve">Conclusion: The Pillars of Maritime Progress</w:t>
      </w:r>
    </w:p>
    <w:p>
      <w:pPr>
        <w:pStyle w:val="FirstParagraph"/>
      </w:pPr>
      <w:r>
        <w:t xml:space="preserve">The story of the</w:t>
      </w:r>
      <w:r>
        <w:t xml:space="preserve"> </w:t>
      </w:r>
      <w:r>
        <w:t xml:space="preserve">Marine Engineer</w:t>
      </w:r>
      <w:r>
        <w:t xml:space="preserve"> </w:t>
      </w:r>
      <w:r>
        <w:t xml:space="preserve">is one of resilience, ingenuity, and silent dedication. They work in confined spaces, under high pressure and temperature, often far from home yet essential to global supply chains. In</w:t>
      </w:r>
      <w:r>
        <w:t xml:space="preserve"> </w:t>
      </w:r>
      <w:r>
        <w:t xml:space="preserve">Japan Osaka</w:t>
      </w:r>
      <w:r>
        <w:t xml:space="preserve">, this profession carries a weight of historical significance and future responsibility.</w:t>
      </w:r>
    </w:p>
    <w:p>
      <w:pPr>
        <w:pStyle w:val="BodyText"/>
      </w:pPr>
      <w:r>
        <w:t xml:space="preserve">As we look toward the future of shipping—toward autonomous ships, hydrogen fuel cells, and fully electric vessels—the role of the marine engineer will only become more critical. They are not merely maintaining machinery; they are shaping the sustainability and efficiency of global trade. For those in</w:t>
      </w:r>
      <w:r>
        <w:t xml:space="preserve"> </w:t>
      </w:r>
      <w:r>
        <w:t xml:space="preserve">Japan Osaka</w:t>
      </w:r>
      <w:r>
        <w:t xml:space="preserve">, who stand at the intersection of tradition and innovation, becoming a</w:t>
      </w:r>
      <w:r>
        <w:t xml:space="preserve"> </w:t>
      </w:r>
      <w:r>
        <w:t xml:space="preserve">Marine Engineer</w:t>
      </w:r>
      <w:r>
        <w:t xml:space="preserve"> </w:t>
      </w:r>
      <w:r>
        <w:t xml:space="preserve">is a commitment to excellence, environmental stewardship, and the enduring spirit of maritime exploration. It is a profession that respects the waves but commands them through knowledge and skill.</w:t>
      </w:r>
    </w:p>
    <w:p>
      <w:pPr>
        <w:pStyle w:val="BodyText"/>
      </w:pPr>
      <w:r>
        <w:t xml:space="preserve">In conclusion, whether viewed through the lens of historical trade routes along the Dotonbori or through the high-tech control rooms of modern LNG carriers in Osaka Bay, marine engineers remain indispensable. They are the backbone of maritime industry, ensuring that Japan Osaka continues to thrive as a gateway to Asia and a beacon of engineering excellence worldwide.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Marine Engineer in Japan Osaka</dc:title>
  <dc:creator/>
  <dc:language>en</dc:language>
  <cp:keywords/>
  <dcterms:created xsi:type="dcterms:W3CDTF">2026-07-29T12:55:21Z</dcterms:created>
  <dcterms:modified xsi:type="dcterms:W3CDTF">2026-07-29T12:55:21Z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