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2" w:name="X88c5b256cb6f3fa60acb3c8de8ca541239e35ba"/>
    <w:p>
      <w:pPr>
        <w:pStyle w:val="Heading1"/>
      </w:pPr>
      <w:r>
        <w:t xml:space="preserve">The Vital Role of the Marine Engineer in Japan Tokyo</w:t>
      </w:r>
    </w:p>
    <w:p>
      <w:pPr>
        <w:pStyle w:val="FirstParagraph"/>
      </w:pPr>
      <w:r>
        <w:t xml:space="preserve">In the modern era, the maritime industry serves as the backbone of global commerce, facilitating approximately ninety percent of international trade. Within this vast network, few roles are as critical and technically demanding as that of a</w:t>
      </w:r>
      <w:r>
        <w:t xml:space="preserve"> </w:t>
      </w:r>
      <w:r>
        <w:rPr>
          <w:bCs/>
          <w:b/>
        </w:rPr>
        <w:t xml:space="preserve">Marine Engineer</w:t>
      </w:r>
      <w:r>
        <w:t xml:space="preserve">. This profession is not merely about maintaining machinery; it represents a fusion of mechanical prowess, thermodynamic understanding, and operational foresight. When examining the specific context of</w:t>
      </w:r>
      <w:r>
        <w:t xml:space="preserve"> </w:t>
      </w:r>
      <w:r>
        <w:rPr>
          <w:bCs/>
          <w:b/>
        </w:rPr>
        <w:t xml:space="preserve">Japan Tokyo</w:t>
      </w:r>
      <w:r>
        <w:t xml:space="preserve">, the significance of this role expands beyond technical maintenance to encompass economic stability, environmental stewardship, and technological innovation.</w:t>
      </w:r>
    </w:p>
    <w:bookmarkStart w:id="20" w:name="X9b9e98836074063b6d2adce9fb1b45e4ecc66bd"/>
    <w:p>
      <w:pPr>
        <w:pStyle w:val="Heading2"/>
      </w:pPr>
      <w:r>
        <w:t xml:space="preserve">The Geographic Significance of Japan Tokyo</w:t>
      </w:r>
    </w:p>
    <w:p>
      <w:pPr>
        <w:pStyle w:val="FirstParagraph"/>
      </w:pPr>
      <w:r>
        <w:t xml:space="preserve">To understand why the</w:t>
      </w:r>
      <w:r>
        <w:t xml:space="preserve"> </w:t>
      </w:r>
      <w:r>
        <w:rPr>
          <w:bCs/>
          <w:b/>
        </w:rPr>
        <w:t xml:space="preserve">Marine Engineer</w:t>
      </w:r>
      <w:r>
        <w:t xml:space="preserve"> </w:t>
      </w:r>
      <w:r>
        <w:t xml:space="preserve">is indispensable in</w:t>
      </w:r>
      <w:r>
        <w:t xml:space="preserve"> </w:t>
      </w:r>
      <w:r>
        <w:rPr>
          <w:bCs/>
          <w:b/>
        </w:rPr>
        <w:t xml:space="preserve">Japan Tokyo</w:t>
      </w:r>
      <w:r>
        <w:t xml:space="preserve">, one must first appreciate the geographical and economic reality of the region. Tokyo Bay is one of the busiest maritime ports in the world, serving as a primary gateway for goods entering and leaving Japan. As a densely populated island nation with limited natural resources, Japan relies heavily on imported fuel, raw materials, and food products. Consequently, every vessel that docks in</w:t>
      </w:r>
      <w:r>
        <w:t xml:space="preserve"> </w:t>
      </w:r>
      <w:r>
        <w:rPr>
          <w:bCs/>
          <w:b/>
        </w:rPr>
        <w:t xml:space="preserve">Japan Tokyo</w:t>
      </w:r>
      <w:r>
        <w:t xml:space="preserve"> </w:t>
      </w:r>
      <w:r>
        <w:t xml:space="preserve">carries essential cargo that sustains millions of lives.</w:t>
      </w:r>
    </w:p>
    <w:p>
      <w:pPr>
        <w:pStyle w:val="BodyText"/>
      </w:pPr>
      <w:r>
        <w:t xml:space="preserve">The port infrastructure surrounding Tokyo Bay is complex and highly regulated. Ships ranging from massive container vessels to specialized tankers require precise navigation and robust mechanical systems to operate safely within these congested waters. The</w:t>
      </w:r>
      <w:r>
        <w:t xml:space="preserve"> </w:t>
      </w:r>
      <w:r>
        <w:rPr>
          <w:bCs/>
          <w:b/>
        </w:rPr>
        <w:t xml:space="preserve">Marine Engineer</w:t>
      </w:r>
      <w:r>
        <w:t xml:space="preserve"> </w:t>
      </w:r>
      <w:r>
        <w:t xml:space="preserve">plays a pivotal role in ensuring that these vessels are seaworthy before they even attempt the challenging approach into Tokyo Bay. Their work directly impacts the efficiency of supply chains that feed one of the world's largest metropolitan areas.</w:t>
      </w:r>
    </w:p>
    <w:bookmarkEnd w:id="20"/>
    <w:bookmarkStart w:id="21" w:name="Xc2044c1015bfdf26b65a4f1a14bc6b4532a1d9c"/>
    <w:p>
      <w:pPr>
        <w:pStyle w:val="Heading2"/>
      </w:pPr>
      <w:r>
        <w:t xml:space="preserve">The Technical Mandate of Marine Engineering</w:t>
      </w:r>
    </w:p>
    <w:p>
      <w:pPr>
        <w:pStyle w:val="FirstParagraph"/>
      </w:pPr>
      <w:r>
        <w:t xml:space="preserve">The core responsibility of a</w:t>
      </w:r>
      <w:r>
        <w:t xml:space="preserve"> </w:t>
      </w:r>
      <w:r>
        <w:rPr>
          <w:bCs/>
          <w:b/>
        </w:rPr>
        <w:t xml:space="preserve">Marine Engineer</w:t>
      </w:r>
      <w:r>
        <w:t xml:space="preserve"> </w:t>
      </w:r>
      <w:r>
        <w:t xml:space="preserve">involves the operation, maintenance, and repair of all mechanical equipment on board a ship. This includes propulsion systems, such as diesel engines or gas turbines; electrical power generation plants; hydraulic systems; and auxiliary machinery like pumps and compressors. In the high-stakes environment of international shipping, any mechanical failure can lead to catastrophic delays, financial losses, or safety hazards.</w:t>
      </w:r>
    </w:p>
    <w:p>
      <w:pPr>
        <w:pStyle w:val="BodyText"/>
      </w:pPr>
      <w:r>
        <w:t xml:space="preserve">In</w:t>
      </w:r>
      <w:r>
        <w:t xml:space="preserve"> </w:t>
      </w:r>
      <w:r>
        <w:rPr>
          <w:bCs/>
          <w:b/>
        </w:rPr>
        <w:t xml:space="preserve">Japan Tokyo</w:t>
      </w:r>
      <w:r>
        <w:t xml:space="preserve">, where port turnaround times are strictly monitored to maximize efficiency, reliability is paramount. A</w:t>
      </w:r>
      <w:r>
        <w:t xml:space="preserve"> </w:t>
      </w:r>
      <w:r>
        <w:rPr>
          <w:bCs/>
          <w:b/>
        </w:rPr>
        <w:t xml:space="preserve">Marine Engineer</w:t>
      </w:r>
      <w:r>
        <w:t xml:space="preserve"> </w:t>
      </w:r>
      <w:r>
        <w:t xml:space="preserve">must possess the ability to diagnose issues rapidly and execute repairs under pressure. The complexity of modern ships has increased significantly with the advent of automated control systems and integrated bridge layouts. Therefore, contemporary</w:t>
      </w:r>
      <w:r>
        <w:t xml:space="preserve"> </w:t>
      </w:r>
      <w:r>
        <w:rPr>
          <w:bCs/>
          <w:b/>
        </w:rPr>
        <w:t xml:space="preserve">Marine Engineers</w:t>
      </w:r>
      <w:r>
        <w:t xml:space="preserve"> </w:t>
      </w:r>
      <w:r>
        <w:t xml:space="preserve">must be proficient not only in traditional mechanical skills but also in electronics, computer networking, and software diagnostics.</w:t>
      </w:r>
    </w:p>
    <w:p>
      <w:pPr>
        <w:pStyle w:val="BodyText"/>
      </w:pPr>
      <w:r>
        <w:t xml:space="preserve">One of the most pressing challenges facing the maritime industry today is environmental protection. International Maritime Organization (IMO) regulations have become increasingly stringent regarding emissions, ballast water management, and waste disposal. For a</w:t>
      </w:r>
      <w:r>
        <w:t xml:space="preserve"> </w:t>
      </w:r>
      <w:r>
        <w:rPr>
          <w:bCs/>
          <w:b/>
        </w:rPr>
        <w:t xml:space="preserve">Marine Engineer</w:t>
      </w:r>
      <w:r>
        <w:t xml:space="preserve">, adapting to these regulations is not optional; it is a fundamental aspect of their job description.</w:t>
      </w:r>
    </w:p>
    <w:p>
      <w:pPr>
        <w:pStyle w:val="BodyText"/>
      </w:pPr>
      <w:r>
        <w:t xml:space="preserve">In the context of</w:t>
      </w:r>
      <w:r>
        <w:t xml:space="preserve"> </w:t>
      </w:r>
      <w:r>
        <w:rPr>
          <w:bCs/>
          <w:b/>
        </w:rPr>
        <w:t xml:space="preserve">Japan Tokyo</w:t>
      </w:r>
      <w:r>
        <w:t xml:space="preserve">, environmental compliance is even more critical due to local air quality concerns and the delicate ecosystem of Tokyo Bay. Modern ships are equipped with sophisticated exhaust gas cleaning systems (scrubbers) and energy-saving devices. The</w:t>
      </w:r>
      <w:r>
        <w:t xml:space="preserve"> </w:t>
      </w:r>
      <w:r>
        <w:rPr>
          <w:bCs/>
          <w:b/>
        </w:rPr>
        <w:t xml:space="preserve">Marine Engineer</w:t>
      </w:r>
      <w:r>
        <w:t xml:space="preserve"> </w:t>
      </w:r>
      <w:r>
        <w:t xml:space="preserve">is responsible for optimizing engine performance to reduce fuel consumption while minimizing pollutant output. This requires a deep understanding of thermodynamics, fluid dynamics, and combustion processes.</w:t>
      </w:r>
    </w:p>
    <w:p>
      <w:pPr>
        <w:pStyle w:val="BodyText"/>
      </w:pPr>
      <w:r>
        <w:t xml:space="preserve">Furthermore,</w:t>
      </w:r>
      <w:r>
        <w:t xml:space="preserve"> </w:t>
      </w:r>
      <w:r>
        <w:rPr>
          <w:bCs/>
          <w:b/>
        </w:rPr>
        <w:t xml:space="preserve">Japan Tokyo</w:t>
      </w:r>
      <w:r>
        <w:t xml:space="preserve">'s port authorities enforce strict standards on vessel emissions and noise pollution.</w:t>
      </w:r>
      <w:r>
        <w:t xml:space="preserve"> </w:t>
      </w:r>
      <w:r>
        <w:rPr>
          <w:bCs/>
          <w:b/>
        </w:rPr>
        <w:t xml:space="preserve">Marine Engineers</w:t>
      </w:r>
      <w:r>
        <w:t xml:space="preserve"> </w:t>
      </w:r>
      <w:r>
        <w:t xml:space="preserve">must ensure that their vessels meet these local requirements through regular maintenance of exhaust systems and the proper operation of shore power connections when available. By doing so, they contribute to the sustainability goals of one of Japan's most prominent urban centers.</w:t>
      </w:r>
    </w:p>
    <w:p>
      <w:pPr>
        <w:pStyle w:val="BodyText"/>
      </w:pPr>
      <w:r>
        <w:t xml:space="preserve">The future of marine engineering is deeply intertwined with digitalization and smart technology. The concept of the "Smart Ship" is gaining traction globally, with vessels equipped with sensors that monitor engine health in real-time. These data-driven insights allow</w:t>
      </w:r>
      <w:r>
        <w:t xml:space="preserve"> </w:t>
      </w:r>
      <w:r>
        <w:rPr>
          <w:bCs/>
          <w:b/>
        </w:rPr>
        <w:t xml:space="preserve">Marine Engineers</w:t>
      </w:r>
      <w:r>
        <w:t xml:space="preserve"> </w:t>
      </w:r>
      <w:r>
        <w:t xml:space="preserve">to move from reactive maintenance to predictive maintenance, identifying potential failures before they occur.</w:t>
      </w:r>
    </w:p>
    <w:p>
      <w:pPr>
        <w:pStyle w:val="BodyText"/>
      </w:pPr>
      <w:r>
        <w:t xml:space="preserve">In</w:t>
      </w:r>
      <w:r>
        <w:t xml:space="preserve"> </w:t>
      </w:r>
      <w:r>
        <w:rPr>
          <w:bCs/>
          <w:b/>
        </w:rPr>
        <w:t xml:space="preserve">Japan Tokyo</w:t>
      </w:r>
      <w:r>
        <w:t xml:space="preserve">, a hub for technological advancement and engineering excellence, the adoption of Industry 4.0 principles in the maritime sector is accelerating. Japanese shipbuilders and port operators are leaders in integrating IoT (Internet of Things) technologies into marine operations.</w:t>
      </w:r>
      <w:r>
        <w:t xml:space="preserve"> </w:t>
      </w:r>
      <w:r>
        <w:rPr>
          <w:bCs/>
          <w:b/>
        </w:rPr>
        <w:t xml:space="preserve">Marine Engineers</w:t>
      </w:r>
      <w:r>
        <w:t xml:space="preserve"> </w:t>
      </w:r>
      <w:r>
        <w:t xml:space="preserve">working in this region must embrace these changes, learning to interpret data streams and utilize digital twins for system simulation.</w:t>
      </w:r>
    </w:p>
    <w:p>
      <w:pPr>
        <w:pStyle w:val="BodyText"/>
      </w:pPr>
      <w:r>
        <w:t xml:space="preserve">This shift requires continuous professional development. The traditional image of the soot-covered engineer is being replaced by a modern technician who interacts with complex software interfaces. In</w:t>
      </w:r>
      <w:r>
        <w:t xml:space="preserve"> </w:t>
      </w:r>
      <w:r>
        <w:rPr>
          <w:bCs/>
          <w:b/>
        </w:rPr>
        <w:t xml:space="preserve">Japan Tokyo</w:t>
      </w:r>
      <w:r>
        <w:t xml:space="preserve">, where precision engineering is culturally ingrained, the expectation for high-tech proficiency among</w:t>
      </w:r>
      <w:r>
        <w:t xml:space="preserve"> </w:t>
      </w:r>
      <w:r>
        <w:rPr>
          <w:bCs/>
          <w:b/>
        </w:rPr>
        <w:t xml:space="preserve">Marine Engineers</w:t>
      </w:r>
      <w:r>
        <w:t xml:space="preserve"> </w:t>
      </w:r>
      <w:r>
        <w:t xml:space="preserve">is particularly high.</w:t>
      </w:r>
    </w:p>
    <w:p>
      <w:pPr>
        <w:pStyle w:val="BodyText"/>
      </w:pPr>
      <w:r>
        <w:t xml:space="preserve">Beyond technical skills, the role of a</w:t>
      </w:r>
      <w:r>
        <w:t xml:space="preserve"> </w:t>
      </w:r>
      <w:r>
        <w:rPr>
          <w:bCs/>
          <w:b/>
        </w:rPr>
        <w:t xml:space="preserve">Marine Engineer</w:t>
      </w:r>
      <w:r>
        <w:t xml:space="preserve"> </w:t>
      </w:r>
      <w:r>
        <w:t xml:space="preserve">in</w:t>
      </w:r>
      <w:r>
        <w:t xml:space="preserve"> </w:t>
      </w:r>
      <w:r>
        <w:rPr>
          <w:bCs/>
          <w:b/>
        </w:rPr>
        <w:t xml:space="preserve">Japan Tokyo</w:t>
      </w:r>
      <w:r>
        <w:t xml:space="preserve">, as elsewhere, demands strong interpersonal skills and ethical integrity. Ships are closed communities where engineers work closely with officers and crew members from diverse cultural backgrounds. Effective communication is essential for maintaining safety and morale.</w:t>
      </w:r>
    </w:p>
    <w:p>
      <w:pPr>
        <w:pStyle w:val="BodyText"/>
      </w:pPr>
      <w:r>
        <w:t xml:space="preserve">Marine Engineer carry significant ethical weight. They are guardians of the ship's mechanical integrity and, by extension, the lives of everyone on board. Negligence in maintenance or operation can have fatal consequences. Therefore, professionalism is non-negotiable.</w:t>
      </w:r>
    </w:p>
    <w:p>
      <w:pPr>
        <w:pStyle w:val="BodyText"/>
      </w:pPr>
      <w:r>
        <w:t xml:space="preserve">In conclusion, the</w:t>
      </w:r>
      <w:r>
        <w:t xml:space="preserve"> </w:t>
      </w:r>
      <w:r>
        <w:rPr>
          <w:bCs/>
          <w:b/>
        </w:rPr>
        <w:t xml:space="preserve">Marine Engineer</w:t>
      </w:r>
      <w:r>
        <w:t xml:space="preserve"> </w:t>
      </w:r>
      <w:r>
        <w:t xml:space="preserve">is a cornerstone of the maritime industry's success in</w:t>
      </w:r>
      <w:r>
        <w:t xml:space="preserve"> </w:t>
      </w:r>
      <w:r>
        <w:rPr>
          <w:bCs/>
          <w:b/>
        </w:rPr>
        <w:t xml:space="preserve">Japan Tokyo</w:t>
      </w:r>
      <w:r>
        <w:t xml:space="preserve">. From ensuring the safe navigation of vessels through busy waterways to managing complex environmental regulations and embracing digital innovation, their contributions are multifaceted and vital. As Japan continues to strive for sustainability and technological leadership, the role of the</w:t>
      </w:r>
      <w:r>
        <w:t xml:space="preserve"> </w:t>
      </w:r>
      <w:r>
        <w:rPr>
          <w:bCs/>
          <w:b/>
        </w:rPr>
        <w:t xml:space="preserve">Marine Engineer</w:t>
      </w:r>
      <w:r>
        <w:t xml:space="preserve"> </w:t>
      </w:r>
      <w:r>
        <w:t xml:space="preserve">will only grow in importance.</w:t>
      </w:r>
    </w:p>
    <w:p>
      <w:pPr>
        <w:pStyle w:val="BodyText"/>
      </w:pPr>
      <w:r>
        <w:t xml:space="preserve">The challenges they face require a unique combination of technical expertise, adaptability, and ethical commitment. For those aspiring to join this profession in</w:t>
      </w:r>
      <w:r>
        <w:t xml:space="preserve"> </w:t>
      </w:r>
      <w:r>
        <w:rPr>
          <w:bCs/>
          <w:b/>
        </w:rPr>
        <w:t xml:space="preserve">Japan Tokyo</w:t>
      </w:r>
      <w:r>
        <w:t xml:space="preserve">, it offers an opportunity to work at the intersection of tradition and innovation, contributing to the global supply chain while protecting the environment. The future of maritime transport depends on their skill and dedication.</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Japan Tokyo</dc:title>
  <dc:creator/>
  <dc:language>en</dc:language>
  <cp:keywords/>
  <dcterms:created xsi:type="dcterms:W3CDTF">2026-07-29T06:57:04Z</dcterms:created>
  <dcterms:modified xsi:type="dcterms:W3CDTF">2026-07-29T06:57:04Z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