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Netherlands</w:t>
      </w:r>
      <w:r>
        <w:t xml:space="preserve"> </w:t>
      </w:r>
      <w:r>
        <w:t xml:space="preserve">Amsterdam</w:t>
      </w:r>
    </w:p>
    <w:bookmarkStart w:id="25" w:name="X21343b4cf33f42db1c35446b65782ade006b020"/>
    <w:p>
      <w:pPr>
        <w:pStyle w:val="Heading1"/>
      </w:pPr>
      <w:r>
        <w:t xml:space="preserve">The Critical Role of the Marine Engineer in the Maritime Hub of Netherlands Amsterdam</w:t>
      </w:r>
    </w:p>
    <w:p>
      <w:pPr>
        <w:pStyle w:val="FirstParagraph"/>
      </w:pPr>
      <w:r>
        <w:t xml:space="preserve">The relationship between humanity and the sea is ancient, yet it is only in modern times that engineering has allowed us to dominate and sustainably interact with maritime environments. At the heart of this technological prowess lies a specific professional: the</w:t>
      </w:r>
      <w:r>
        <w:t xml:space="preserve"> </w:t>
      </w:r>
      <w:r>
        <w:rPr>
          <w:bCs/>
          <w:b/>
        </w:rPr>
        <w:t xml:space="preserve">Marine Engineer</w:t>
      </w:r>
      <w:r>
        <w:t xml:space="preserve">. This individual serves as the linchpin connecting mechanical innovation, operational safety, and environmental stewardship on vessels ranging from small coastal ferries to massive container ships. While marine engineering is a global discipline, its practice takes on distinct characteristics when situated within the economic and logistical epicenter of</w:t>
      </w:r>
      <w:r>
        <w:t xml:space="preserve"> </w:t>
      </w:r>
      <w:r>
        <w:rPr>
          <w:bCs/>
          <w:b/>
        </w:rPr>
        <w:t xml:space="preserve">Netherlands Amsterdam</w:t>
      </w:r>
      <w:r>
        <w:t xml:space="preserve">. This essay explores the multifaceted role of the Marine Engineer, analyzing their technical responsibilities, their adaptation to regulatory frameworks, and their unique significance within the bustling maritime ecosystem of Amsterdam.</w:t>
      </w:r>
    </w:p>
    <w:bookmarkStart w:id="20" w:name="Xd74d3d5034fd838a73375a0c858db70454e8108"/>
    <w:p>
      <w:pPr>
        <w:pStyle w:val="Heading2"/>
      </w:pPr>
      <w:r>
        <w:t xml:space="preserve">The Technical Backbone of Maritime Operations</w:t>
      </w:r>
    </w:p>
    <w:p>
      <w:pPr>
        <w:pStyle w:val="FirstParagraph"/>
      </w:pPr>
      <w:r>
        <w:t xml:space="preserve">To understand the importance of a</w:t>
      </w:r>
      <w:r>
        <w:t xml:space="preserve"> </w:t>
      </w:r>
      <w:r>
        <w:rPr>
          <w:bCs/>
          <w:b/>
        </w:rPr>
        <w:t xml:space="preserve">Marine Engineer</w:t>
      </w:r>
      <w:r>
        <w:t xml:space="preserve">, one must first appreciate the complexity of modern vessels. A ship is not merely a floating hull; it is a complex, moving city comprising propulsion systems, electrical grids, hydraulic mechanisms, and life-support systems. The primary duty of the Marine Engineer is to ensure that these systems function seamlessly under varying conditions. This involves the operation, maintenance, and repair of internal combustion engines—both diesel and gas turbine-based—which provide the thrust necessary for navigation.</w:t>
      </w:r>
    </w:p>
    <w:p>
      <w:pPr>
        <w:pStyle w:val="BodyText"/>
      </w:pPr>
      <w:r>
        <w:t xml:space="preserve">However, the role extends far beyond basic mechanics. In contemporary practice, a</w:t>
      </w:r>
      <w:r>
        <w:t xml:space="preserve"> </w:t>
      </w:r>
      <w:r>
        <w:rPr>
          <w:bCs/>
          <w:b/>
        </w:rPr>
        <w:t xml:space="preserve">Marine Engineer</w:t>
      </w:r>
      <w:r>
        <w:t xml:space="preserve"> </w:t>
      </w:r>
      <w:r>
        <w:t xml:space="preserve">must possess advanced knowledge in automation and control systems. Modern ships are equipped with sophisticated Computer Integrated Manufacturing (CIM) technologies and automated monitoring systems that allow engineers to predict failures before they occur. This predictive maintenance capability is crucial for minimizing downtime, which directly impacts the profitability of shipping companies. Furthermore, as the maritime industry shifts toward decarbonization, Marine Engineers are increasingly tasked with managing alternative fuel sources such as liquefied natural gas (LNG), methanol, and hydrogen. This transition requires a deep understanding of thermodynamics and fluid mechanics to ensure that new propulsion systems operate safely and efficiently.</w:t>
      </w:r>
    </w:p>
    <w:bookmarkEnd w:id="20"/>
    <w:bookmarkStart w:id="21" w:name="Xc35b21971e257f9b3e4f3be7cb746a6f22d6d06"/>
    <w:p>
      <w:pPr>
        <w:pStyle w:val="Heading2"/>
      </w:pPr>
      <w:r>
        <w:t xml:space="preserve">The Amsterdam Context: A Strategic Maritime Gateway</w:t>
      </w:r>
    </w:p>
    <w:p>
      <w:pPr>
        <w:pStyle w:val="FirstParagraph"/>
      </w:pPr>
      <w:r>
        <w:t xml:space="preserve">The context in which these engineering principles are applied is just as critical as the technology itself.</w:t>
      </w:r>
      <w:r>
        <w:t xml:space="preserve"> </w:t>
      </w:r>
      <w:r>
        <w:rPr>
          <w:bCs/>
          <w:b/>
        </w:rPr>
        <w:t xml:space="preserve">Netherlands Amsterdam</w:t>
      </w:r>
      <w:r>
        <w:t xml:space="preserve">, while historically significant as a port city, has evolved into a sophisticated hub for maritime services, logistics, and innovation. Located at the mouth of the Rhine-Meuse-Scheldt delta, Amsterdam serves as a gateway to continental Europe. The presence of major shipyards, classification societies like DNV (Det Norske Veritas), and international shipping corporations means that</w:t>
      </w:r>
      <w:r>
        <w:t xml:space="preserve"> </w:t>
      </w:r>
      <w:r>
        <w:rPr>
          <w:bCs/>
          <w:b/>
        </w:rPr>
        <w:t xml:space="preserve">Netherlands Amsterdam</w:t>
      </w:r>
      <w:r>
        <w:t xml:space="preserve"> </w:t>
      </w:r>
      <w:r>
        <w:t xml:space="preserve">is a center for high-level maritime engineering activities.</w:t>
      </w:r>
    </w:p>
    <w:p>
      <w:pPr>
        <w:pStyle w:val="BodyText"/>
      </w:pPr>
      <w:r>
        <w:t xml:space="preserve">In this specific locale, the role of the Marine Engineer is heavily influenced by local infrastructure and regulatory oversight. Engineers working in or connected to</w:t>
      </w:r>
      <w:r>
        <w:t xml:space="preserve"> </w:t>
      </w:r>
      <w:r>
        <w:rPr>
          <w:bCs/>
          <w:b/>
        </w:rPr>
        <w:t xml:space="preserve">Netherlands Amsterdam</w:t>
      </w:r>
      <w:r>
        <w:t xml:space="preserve"> </w:t>
      </w:r>
      <w:r>
        <w:t xml:space="preserve">must adhere to strict Dutch and European Union standards regarding safety and environmental protection. The port authorities impose rigorous requirements on emissions, ballast water management, and noise pollution. Consequently, a Marine Engineer operating in this region cannot simply rely on traditional methods; they must be well-versed in the latest compliance technologies. For instance, scrubber systems designed to clean exhaust gases are frequently inspected and mandated by local environmental agencies based in Amsterdam. Thus, the engineer acts as both a technician and a regulatory compliance officer.</w:t>
      </w:r>
    </w:p>
    <w:bookmarkEnd w:id="21"/>
    <w:bookmarkStart w:id="22" w:name="Xa647aea48943cf6d5aff0b1f0917ee920c7952d"/>
    <w:p>
      <w:pPr>
        <w:pStyle w:val="Heading2"/>
      </w:pPr>
      <w:r>
        <w:t xml:space="preserve">Sustainability and Environmental Stewardship</w:t>
      </w:r>
    </w:p>
    <w:p>
      <w:pPr>
        <w:pStyle w:val="FirstParagraph"/>
      </w:pPr>
      <w:r>
        <w:t xml:space="preserve">The Netherlands has long been at the forefront of water management and sustainability initiatives. This cultural and political emphasis on preserving water bodies deeply influences the maritime sector in</w:t>
      </w:r>
      <w:r>
        <w:t xml:space="preserve"> </w:t>
      </w:r>
      <w:r>
        <w:rPr>
          <w:bCs/>
          <w:b/>
        </w:rPr>
        <w:t xml:space="preserve">Netherlands Amsterdam</w:t>
      </w:r>
      <w:r>
        <w:t xml:space="preserve">. For the Marine Engineer, this translates into a growing responsibility to mitigate the environmental footprint of their operations. The concept of "Green Shipping" is not just a buzzword but a operational reality for professionals based in this region.</w:t>
      </w:r>
    </w:p>
    <w:p>
      <w:pPr>
        <w:pStyle w:val="BodyText"/>
      </w:pPr>
      <w:r>
        <w:t xml:space="preserve">Marine Engineers are tasked with optimizing engine performance to reduce fuel consumption and carbon output. This involves tuning engines for optimal combustion efficiency, waste heat recovery systems that convert exhaust energy into electricity, and the integration of shore power capabilities. When vessels dock in Amsterdam, engineers may oversee the switch from marine diesel to electric power connected to the grid, significantly reducing local air pollution in this densely populated urban area. Furthermore, engineers must manage waste streams rigorously, ensuring that oily water separators and sewage treatment plants function correctly before any discharge is permitted. In</w:t>
      </w:r>
      <w:r>
        <w:t xml:space="preserve"> </w:t>
      </w:r>
      <w:r>
        <w:rPr>
          <w:bCs/>
          <w:b/>
        </w:rPr>
        <w:t xml:space="preserve">Netherlands Amsterdam</w:t>
      </w:r>
      <w:r>
        <w:t xml:space="preserve">, where environmental awareness is high among the populace and policymakers, the ability of a Marine Engineer to demonstrate genuine commitment to sustainability is paramount.</w:t>
      </w:r>
    </w:p>
    <w:bookmarkEnd w:id="22"/>
    <w:bookmarkStart w:id="23" w:name="economic-impact-and-innovation"/>
    <w:p>
      <w:pPr>
        <w:pStyle w:val="Heading2"/>
      </w:pPr>
      <w:r>
        <w:t xml:space="preserve">Economic Impact and Innovation</w:t>
      </w:r>
    </w:p>
    <w:p>
      <w:pPr>
        <w:pStyle w:val="FirstParagraph"/>
      </w:pPr>
      <w:r>
        <w:t xml:space="preserve">Beyond technical and environmental duties, the Marine Engineer plays a vital economic role in</w:t>
      </w:r>
      <w:r>
        <w:t xml:space="preserve"> </w:t>
      </w:r>
      <w:r>
        <w:rPr>
          <w:bCs/>
          <w:b/>
        </w:rPr>
        <w:t xml:space="preserve">Netherlands Amsterdam</w:t>
      </w:r>
      <w:r>
        <w:t xml:space="preserve">. The efficiency of ship operations directly correlates with trade volume. Downtime due to mechanical failure can result in massive financial losses for shipping lines and disrupt global supply chains. Therefore, engineers who can rapidly diagnose issues and implement effective repairs are invaluable assets to the maritime economy of the region.</w:t>
      </w:r>
    </w:p>
    <w:p>
      <w:pPr>
        <w:pStyle w:val="BodyText"/>
      </w:pPr>
      <w:r>
        <w:t xml:space="preserve">Moreover,</w:t>
      </w:r>
      <w:r>
        <w:t xml:space="preserve"> </w:t>
      </w:r>
      <w:r>
        <w:rPr>
          <w:bCs/>
          <w:b/>
        </w:rPr>
        <w:t xml:space="preserve">Netherlands Amsterdam</w:t>
      </w:r>
      <w:r>
        <w:t xml:space="preserve"> </w:t>
      </w:r>
      <w:r>
        <w:t xml:space="preserve">is a hub for maritime research and development. Universities such as Delft University of Technology collaborate closely with industry partners to develop new marine technologies. Marine Engineers often participate in these innovation cycles, testing new materials for corrosion resistance or developing digital twins of vessels to simulate performance under various conditions. This collaborative environment fosters a culture of continuous improvement and technological advancement, positioning</w:t>
      </w:r>
      <w:r>
        <w:t xml:space="preserve"> </w:t>
      </w:r>
      <w:r>
        <w:rPr>
          <w:bCs/>
          <w:b/>
        </w:rPr>
        <w:t xml:space="preserve">Netherlands Amsterdam</w:t>
      </w:r>
      <w:r>
        <w:t xml:space="preserve"> </w:t>
      </w:r>
      <w:r>
        <w:t xml:space="preserve">as a leader in maritime engineering solutions.</w:t>
      </w:r>
    </w:p>
    <w:bookmarkEnd w:id="23"/>
    <w:bookmarkStart w:id="24" w:name="conclusion"/>
    <w:p>
      <w:pPr>
        <w:pStyle w:val="Heading2"/>
      </w:pPr>
      <w:r>
        <w:t xml:space="preserve">Conclusion</w:t>
      </w:r>
    </w:p>
    <w:p>
      <w:pPr>
        <w:pStyle w:val="FirstParagraph"/>
      </w:pPr>
      <w:r>
        <w:t xml:space="preserve">In conclusion, the Marine Engineer is an indispensable figure in the modern maritime industry. Their expertise ensures that vessels are safe, efficient, and compliant with international standards. When viewed through the lens of</w:t>
      </w:r>
      <w:r>
        <w:t xml:space="preserve"> </w:t>
      </w:r>
      <w:r>
        <w:rPr>
          <w:bCs/>
          <w:b/>
        </w:rPr>
        <w:t xml:space="preserve">Netherlands Amsterdam</w:t>
      </w:r>
      <w:r>
        <w:t xml:space="preserve">, this role gains additional layers of complexity and importance. The city’s status as a major European port demands engineers who are not only technically proficient but also environmentally conscious and adept at navigating strict regulatory frameworks. As the industry moves toward digitalization and decarbonization, the Marine Engineer in</w:t>
      </w:r>
      <w:r>
        <w:t xml:space="preserve"> </w:t>
      </w:r>
      <w:r>
        <w:rPr>
          <w:bCs/>
          <w:b/>
        </w:rPr>
        <w:t xml:space="preserve">Netherlands Amsterdam</w:t>
      </w:r>
      <w:r>
        <w:t xml:space="preserve"> </w:t>
      </w:r>
      <w:r>
        <w:t xml:space="preserve">will continue to be at the forefront of innovation, driving sustainability and economic growth on the water. Their work exemplifies how specialized engineering knowledge can harmonize human activity with natural environments, securing a prosperous future for maritime trade.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the Maritime Hub of Netherlands Amsterdam</dc:title>
  <dc:creator/>
  <dc:language>en</dc:language>
  <cp:keywords/>
  <dcterms:created xsi:type="dcterms:W3CDTF">2026-07-29T06:50:14Z</dcterms:created>
  <dcterms:modified xsi:type="dcterms:W3CDTF">2026-07-29T06:50:14Z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