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a9ed46a4112214dda2cb50af1c9d559bddfe0e6"/>
    <w:p>
      <w:pPr>
        <w:pStyle w:val="Heading1"/>
      </w:pPr>
      <w:r>
        <w:t xml:space="preserve">The Crucial Role of the Marine Engineer in New Zealand Auckland</w:t>
      </w:r>
    </w:p>
    <w:p>
      <w:pPr>
        <w:pStyle w:val="FirstParagraph"/>
      </w:pPr>
      <w:r>
        <w:t xml:space="preserve">New Zealand is an island nation defined by its relationship with the ocean. With over fifteen thousand kilometers of coastline and a population that relies heavily on maritime transport for trade, tourism, and domestic connectivity, the sea is not merely a border but the lifeblood of the economy. In this complex aquatic environment, particularly within one of its most significant urban hubs,</w:t>
      </w:r>
      <w:r>
        <w:t xml:space="preserve"> </w:t>
      </w:r>
      <w:r>
        <w:rPr>
          <w:bCs/>
          <w:b/>
        </w:rPr>
        <w:t xml:space="preserve">New Zealand Auckland</w:t>
      </w:r>
      <w:r>
        <w:t xml:space="preserve">, the profession of marine engineering stands as a cornerstone of operational safety and economic stability. An Essay on this topic reveals that the Marine Engineer is far more than a technician; they are the guardians of propulsion, power systems, and environmental compliance in one of the world’s busiest natural harbors.</w:t>
      </w:r>
    </w:p>
    <w:bookmarkStart w:id="20" w:name="Xa1d85d2f55b37a64f72271b73031300d10ec63d"/>
    <w:p>
      <w:pPr>
        <w:pStyle w:val="Heading2"/>
      </w:pPr>
      <w:r>
        <w:t xml:space="preserve">The Strategic Importance of Auckland’s Port</w:t>
      </w:r>
    </w:p>
    <w:p>
      <w:pPr>
        <w:pStyle w:val="FirstParagraph"/>
      </w:pPr>
      <w:r>
        <w:t xml:space="preserve">To understand the necessity of a Marine Engineer in this region, one must first appreciate the scale of operations in</w:t>
      </w:r>
      <w:r>
        <w:t xml:space="preserve"> </w:t>
      </w:r>
      <w:r>
        <w:rPr>
          <w:bCs/>
          <w:b/>
        </w:rPr>
        <w:t xml:space="preserve">New Zealand Auckland</w:t>
      </w:r>
      <w:r>
        <w:t xml:space="preserve">. The Port of Auckland is the largest multi-purpose port in New Zealand, handling approximately forty percent of the country’s import and export traffic. It serves as a critical gateway for everything from agricultural exports like dairy and meat to heavy machinery imports required for infrastructure projects. Furthermore, Auckland is a major hub for cruise tourism, hosting thousands of international visitors annually who arrive via massive ocean-going vessels.</w:t>
      </w:r>
    </w:p>
    <w:p>
      <w:pPr>
        <w:pStyle w:val="BodyText"/>
      </w:pPr>
      <w:r>
        <w:t xml:space="preserve">This intense maritime activity creates an environment where mechanical reliability is non-negotiable. A failure in propulsion or electrical systems can lead to catastrophic delays in supply chains or dangerous situations in crowded waters. This is where the expertise of a qualified Marine Engineer becomes indispensable. They are responsible for ensuring that every vessel, from small pilot boats to massive container ships and luxury cruise liners, operates at peak efficiency and safety standards.</w:t>
      </w:r>
    </w:p>
    <w:bookmarkEnd w:id="20"/>
    <w:bookmarkStart w:id="21" w:name="X0a62b1c19cf6f447c16f363697a931d57b79483"/>
    <w:p>
      <w:pPr>
        <w:pStyle w:val="Heading2"/>
      </w:pPr>
      <w:r>
        <w:t xml:space="preserve">The Core Responsibilities of the Marine Engineer</w:t>
      </w:r>
    </w:p>
    <w:p>
      <w:pPr>
        <w:pStyle w:val="FirstParagraph"/>
      </w:pPr>
      <w:r>
        <w:t xml:space="preserve">The role of a Marine Engineer in Auckland is multifaceted. Primarily, it involves the operation, maintenance, repair, and overhaul of mechanical equipment on board ships. This includes diesel engines that provide propulsion, auxiliary generators that supply electricity to the vessel’s systems (including lighting and navigation), and complex hydraulic systems used for cargo handling. In the context of</w:t>
      </w:r>
      <w:r>
        <w:t xml:space="preserve"> </w:t>
      </w:r>
      <w:r>
        <w:rPr>
          <w:bCs/>
          <w:b/>
        </w:rPr>
        <w:t xml:space="preserve">New Zealand Auckland</w:t>
      </w:r>
      <w:r>
        <w:t xml:space="preserve">, these engineers must be adept at diagnosing problems quickly, as downtime directly impacts commercial viability.</w:t>
      </w:r>
    </w:p>
    <w:p>
      <w:pPr>
        <w:pStyle w:val="BodyText"/>
      </w:pPr>
      <w:r>
        <w:rPr>
          <w:bCs/>
          <w:b/>
        </w:rPr>
        <w:t xml:space="preserve">Key Focus Area:</w:t>
      </w:r>
      <w:r>
        <w:t xml:space="preserve"> </w:t>
      </w:r>
      <w:r>
        <w:t xml:space="preserve">Environmental Compliance.</w:t>
      </w:r>
      <w:r>
        <w:br/>
      </w:r>
      <w:r>
        <w:t xml:space="preserve">New Zealand has stringent environmental regulations regarding maritime emissions and waste disposal. Marine Engineers are tasked with monitoring and maintaining systems that ensure ships comply with local and international laws, such as the International Maritime Organization (IMO) standards for sulfur content in fuel ballast water management, and anti-fouling coatings that protect local marine ecosystems.</w:t>
      </w:r>
    </w:p>
    <w:p>
      <w:pPr>
        <w:pStyle w:val="BodyText"/>
      </w:pPr>
      <w:r>
        <w:t xml:space="preserve">Moreover, modern vessels are increasingly automated. Today’s Marine Engineer is often an engineer-electrician or a mechatronics specialist. They must understand computerized control systems, sensor networks, and data analytics to predict maintenance needs before failures occur. In Auckland’s busy harbor, predictive maintenance is key to avoiding collisions or groundings caused by sudden power loss.</w:t>
      </w:r>
    </w:p>
    <w:bookmarkEnd w:id="21"/>
    <w:bookmarkStart w:id="22" w:name="economic-impact-and-career-pathways"/>
    <w:p>
      <w:pPr>
        <w:pStyle w:val="Heading2"/>
      </w:pPr>
      <w:r>
        <w:t xml:space="preserve">Economic Impact and Career Pathways</w:t>
      </w:r>
    </w:p>
    <w:p>
      <w:pPr>
        <w:pStyle w:val="FirstParagraph"/>
      </w:pPr>
      <w:r>
        <w:t xml:space="preserve">The demand for skilled Marine Engineers in</w:t>
      </w:r>
      <w:r>
        <w:t xml:space="preserve"> </w:t>
      </w:r>
      <w:r>
        <w:rPr>
          <w:bCs/>
          <w:b/>
        </w:rPr>
        <w:t xml:space="preserve">New Zealand Auckland</w:t>
      </w:r>
      <w:r>
        <w:t xml:space="preserve"> </w:t>
      </w:r>
      <w:r>
        <w:t xml:space="preserve">is driven by both local port requirements and the national maritime industry. New Zealand has a robust maritime education sector, with institutions offering diplomas and degrees in marine engineering that prepare students for certification as Officer in Charge of an Engineering Watch (OICEW). Upon qualifying, these engineers can work on local ferries operated by AT Hopper, cargo ships servicing the Chatham Islands or Pacific Islands routes, or international vessels docked at Waitemata Harbour.</w:t>
      </w:r>
    </w:p>
    <w:p>
      <w:pPr>
        <w:pStyle w:val="BodyText"/>
      </w:pPr>
      <w:r>
        <w:t xml:space="preserve">The career path offers stability and progression. Junior engineers start as third or fourth engineers, working under the supervision of a Chief Engineer. As they gain experience and pass higher-level exams with Maritime New Zealand, they can ascend to First Officer in Charge of an Engineering Watch (FOICEW), Second Engineer, and ultimately Chief Engineer—the head of the engine department. In Auckland’s competitive market, senior Marine Engineers are highly valued for their ability to manage budgets, lead teams under pressure, and ensure regulatory compliance.</w:t>
      </w:r>
    </w:p>
    <w:bookmarkEnd w:id="22"/>
    <w:bookmarkStart w:id="23" w:name="safety-and-cultural-context"/>
    <w:p>
      <w:pPr>
        <w:pStyle w:val="Heading2"/>
      </w:pPr>
      <w:r>
        <w:t xml:space="preserve">Safety and Cultural Context</w:t>
      </w:r>
    </w:p>
    <w:p>
      <w:pPr>
        <w:pStyle w:val="FirstParagraph"/>
      </w:pPr>
      <w:r>
        <w:t xml:space="preserve">Working as a Marine Engineer in Auckland also requires an understanding of local safety cultures and indigenous values. Maritime New Zealand enforces rigorous safety standards derived from international conventions but adapted to local conditions. Engineers must be proficient in emergency response procedures, including fire fighting, flooding control, and man-overboard scenarios. The isolation of some shipping routes off the coast of</w:t>
      </w:r>
      <w:r>
        <w:t xml:space="preserve"> </w:t>
      </w:r>
      <w:r>
        <w:rPr>
          <w:bCs/>
          <w:b/>
        </w:rPr>
        <w:t xml:space="preserve">New Zealand Auckland</w:t>
      </w:r>
      <w:r>
        <w:t xml:space="preserve"> </w:t>
      </w:r>
      <w:r>
        <w:t xml:space="preserve">means that engineers often bear significant responsibility for the immediate safety of the crew if communication with shore-based support is delayed.</w:t>
      </w:r>
    </w:p>
    <w:p>
      <w:pPr>
        <w:pStyle w:val="BodyText"/>
      </w:pPr>
      <w:r>
        <w:t xml:space="preserve">Additionally, there is a growing emphasis on sustainability in New Zealand’s maritime sector. Marine Engineers are increasingly involved in retrofitting older vessels with cleaner technologies, such as scrubbers or liquefied natural gas (LNG) conversion systems. This aligns with Auckland’s broader environmental goals to reduce the carbon footprint of its port activities. The engineer thus plays a proactive role in preserving the beauty and ecological health of the Hauraki Gulf.</w:t>
      </w:r>
    </w:p>
    <w:bookmarkEnd w:id="23"/>
    <w:bookmarkStart w:id="24" w:name="conclusion"/>
    <w:p>
      <w:pPr>
        <w:pStyle w:val="Heading2"/>
      </w:pPr>
      <w:r>
        <w:t xml:space="preserve">Conclusion</w:t>
      </w:r>
    </w:p>
    <w:p>
      <w:pPr>
        <w:pStyle w:val="FirstParagraph"/>
      </w:pPr>
      <w:r>
        <w:t xml:space="preserve">In conclusion, the Marine Engineer is a vital component of New Zealand’s maritime infrastructure, with a particularly prominent presence in New Zealand Auckland. Their technical expertise ensures that the engines powering trade and travel function reliably, safely, and sustainably. From maintaining diesel generators on fishing vessels to managing complex propulsion systems on cruise ships docking at Viaduct Harbour, these professionals work behind the scenes to keep the nation’s waters safe and productive.</w:t>
      </w:r>
    </w:p>
    <w:p>
      <w:pPr>
        <w:pStyle w:val="BodyText"/>
      </w:pPr>
      <w:r>
        <w:t xml:space="preserve">As New Zealand continues to grow its maritime economy and intensify its focus on environmental stewardship, the role of the Marine Engineer will only become more critical. They are not just maintainers of machines; they are custodians of safety, efficiency, and environmental responsibility in one of the world’s most beautiful and demanding marine environments. For anyone considering a career in this field, Auckland offers a dynamic landscape where technical skill meets global connectivity and local significance.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Marine Engineer in New Zealand Auckland</dc:title>
  <dc:creator/>
  <dc:language>en</dc:language>
  <cp:keywords/>
  <dcterms:created xsi:type="dcterms:W3CDTF">2026-07-30T00:30:51Z</dcterms:created>
  <dcterms:modified xsi:type="dcterms:W3CDTF">2026-07-30T00:30:51Z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