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f90553975d28d8e013d9a9227526cc810aa1b64"/>
    <w:p>
      <w:pPr>
        <w:pStyle w:val="Heading1"/>
      </w:pPr>
      <w:r>
        <w:t xml:space="preserve">The Strategic Role of the Marine Engineer in Peru Lima</w:t>
      </w:r>
    </w:p>
    <w:p>
      <w:pPr>
        <w:pStyle w:val="FirstParagraph"/>
      </w:pPr>
      <w:r>
        <w:t xml:space="preserve">The intersection of maritime history, modern engineering, and economic development is nowhere more palpable than in the bustling ports of</w:t>
      </w:r>
      <w:r>
        <w:t xml:space="preserve"> </w:t>
      </w:r>
      <w:r>
        <w:t xml:space="preserve">Peru Lima</w:t>
      </w:r>
      <w:r>
        <w:t xml:space="preserve">. As a nation defined by its coastline and heavily reliant on maritime trade for its economic vitality, the role of the</w:t>
      </w:r>
      <w:r>
        <w:t xml:space="preserve"> </w:t>
      </w:r>
      <w:r>
        <w:rPr>
          <w:bCs/>
          <w:b/>
        </w:rPr>
        <w:t xml:space="preserve">Marine Engineer</w:t>
      </w:r>
      <w:r>
        <w:t xml:space="preserve"> </w:t>
      </w:r>
      <w:r>
        <w:t xml:space="preserve">has evolved from a purely technical function to one of strategic national importance. This essay explores how the profession serves as the backbone of infrastructure, safety, and sustainability within this specific geographic and cultural context.</w:t>
      </w:r>
    </w:p>
    <w:bookmarkStart w:id="20" w:name="the-geographic-and-economic-context"/>
    <w:p>
      <w:pPr>
        <w:pStyle w:val="Heading2"/>
      </w:pPr>
      <w:r>
        <w:t xml:space="preserve">The Geographic and Economic Context</w:t>
      </w:r>
    </w:p>
    <w:p>
      <w:pPr>
        <w:pStyle w:val="FirstParagraph"/>
      </w:pPr>
      <w:r>
        <w:t xml:space="preserve">To understand the necessity of marine engineering in this region, one must first appreciate the geography of</w:t>
      </w:r>
      <w:r>
        <w:t xml:space="preserve"> </w:t>
      </w:r>
      <w:r>
        <w:t xml:space="preserve">Peru Lima</w:t>
      </w:r>
      <w:r>
        <w:t xml:space="preserve">. Located on the central coast of South America, Lima is home to Callao, Peru’s primary commercial port. This port handles over half of the country's total foreign trade. The proximity to the Pacific Ocean provides a natural advantage, but it also presents significant challenges. The Humboldt Current brings cold water rich in nutrients but also creates unique corrosive environments for ship hulls and machinery.</w:t>
      </w:r>
    </w:p>
    <w:p>
      <w:pPr>
        <w:pStyle w:val="BodyText"/>
      </w:pPr>
      <w:r>
        <w:t xml:space="preserve">In this environment, the</w:t>
      </w:r>
      <w:r>
        <w:t xml:space="preserve"> </w:t>
      </w:r>
      <w:r>
        <w:rPr>
          <w:bCs/>
          <w:b/>
        </w:rPr>
        <w:t xml:space="preserve">Marine Engineer</w:t>
      </w:r>
      <w:r>
        <w:t xml:space="preserve"> </w:t>
      </w:r>
      <w:r>
        <w:t xml:space="preserve">is not merely a mechanic; they are the guardians of operational continuity. Every hour a vessel or port facility remains non-operational due to mechanical failure represents millions of dollars in lost trade. Therefore, the expertise required to maintain propulsion systems, cargo handling equipment, and auxiliary machinery is critical to keeping</w:t>
      </w:r>
      <w:r>
        <w:t xml:space="preserve"> </w:t>
      </w:r>
      <w:r>
        <w:t xml:space="preserve">Peru Lima</w:t>
      </w:r>
      <w:r>
        <w:t xml:space="preserve"> </w:t>
      </w:r>
      <w:r>
        <w:t xml:space="preserve">connected to global supply chains.</w:t>
      </w:r>
    </w:p>
    <w:bookmarkEnd w:id="20"/>
    <w:bookmarkStart w:id="21" w:name="safety-and-regulatory-compliance"/>
    <w:p>
      <w:pPr>
        <w:pStyle w:val="Heading2"/>
      </w:pPr>
      <w:r>
        <w:t xml:space="preserve">Safety and Regulatory Compliance</w:t>
      </w:r>
    </w:p>
    <w:p>
      <w:pPr>
        <w:pStyle w:val="FirstParagraph"/>
      </w:pPr>
      <w:r>
        <w:t xml:space="preserve">Safety is paramount in maritime operations. The role of the</w:t>
      </w:r>
      <w:r>
        <w:t xml:space="preserve"> </w:t>
      </w:r>
      <w:r>
        <w:rPr>
          <w:bCs/>
          <w:b/>
        </w:rPr>
        <w:t xml:space="preserve">Marine Engineer</w:t>
      </w:r>
      <w:r>
        <w:t xml:space="preserve"> </w:t>
      </w:r>
      <w:r>
        <w:t xml:space="preserve">extends significantly into ensuring that all vessels and offshore installations comply with international regulations, such as those set by the International Maritime Organization (IMO). In</w:t>
      </w:r>
      <w:r>
        <w:t xml:space="preserve"> </w:t>
      </w:r>
      <w:r>
        <w:t xml:space="preserve">Peru Lima</w:t>
      </w:r>
      <w:r>
        <w:t xml:space="preserve">, where port traffic is dense and diverse, ranging from large container ships to fishing vessels and cruise liners, rigorous maintenance standards are non-negotiable.</w:t>
      </w:r>
    </w:p>
    <w:p>
      <w:pPr>
        <w:pStyle w:val="BodyText"/>
      </w:pPr>
      <w:r>
        <w:t xml:space="preserve">Marine engineers are responsible for the integrity of fire-fighting systems, emergency power generators, and ballast water management systems. In a region prone to seismic activity like Peru Lima, structural integrity is also a key concern. Engineers must ensure that port infrastructure and the ships docking within it can withstand potential earthquakes without catastrophic failure or environmental spillage.</w:t>
      </w:r>
    </w:p>
    <w:bookmarkEnd w:id="21"/>
    <w:bookmarkStart w:id="22" w:name="Xdea26bd6d2ed52c9a42311b3828c87d474b9c9d"/>
    <w:p>
      <w:pPr>
        <w:pStyle w:val="Heading2"/>
      </w:pPr>
      <w:r>
        <w:t xml:space="preserve">Sustainability and Environmental Protection</w:t>
      </w:r>
    </w:p>
    <w:p>
      <w:pPr>
        <w:pStyle w:val="FirstParagraph"/>
      </w:pPr>
      <w:r>
        <w:t xml:space="preserve">In recent years, the definition of a</w:t>
      </w:r>
      <w:r>
        <w:t xml:space="preserve"> </w:t>
      </w:r>
      <w:r>
        <w:rPr>
          <w:bCs/>
          <w:b/>
        </w:rPr>
        <w:t xml:space="preserve">Marine Engineer</w:t>
      </w:r>
      <w:r>
        <w:t xml:space="preserve"> </w:t>
      </w:r>
      <w:r>
        <w:t xml:space="preserve">has expanded to include a heavy emphasis on environmental stewardship. The marine environment in</w:t>
      </w:r>
      <w:r>
        <w:t xml:space="preserve"> </w:t>
      </w:r>
      <w:r>
        <w:t xml:space="preserve">Peru Lima</w:t>
      </w:r>
      <w:r>
        <w:t xml:space="preserve">, particularly the coastal waters, is sensitive to pollution. Historically known for its rich biodiversity, this area faces threats from oil spills, chemical runoff, and emissions.</w:t>
      </w:r>
    </w:p>
    <w:p>
      <w:pPr>
        <w:pStyle w:val="BodyText"/>
      </w:pPr>
      <w:r>
        <w:t xml:space="preserve">Modern marine engineers are tasked with implementing green technologies. This includes designing or maintaining engines that meet stringent emission standards (such as IMO Tier III) to reduce nitrogen oxides and sulfur oxides. Furthermore, they manage waste treatment systems on board ships to prevent the discharge of sewage and oily water into the Callao Bay. The transition toward liquefied natural gas (LNG) powered vessels and hybrid systems is currently being explored by port authorities in</w:t>
      </w:r>
      <w:r>
        <w:t xml:space="preserve"> </w:t>
      </w:r>
      <w:r>
        <w:t xml:space="preserve">Peru Lima</w:t>
      </w:r>
      <w:r>
        <w:t xml:space="preserve">, a transition that requires sophisticated engineering knowledge to execute safely and efficiently.</w:t>
      </w:r>
    </w:p>
    <w:bookmarkEnd w:id="22"/>
    <w:bookmarkStart w:id="23" w:name="Xf5d8ae0ba6945b4bfe1e9eb266bd3d3333212b6"/>
    <w:p>
      <w:pPr>
        <w:pStyle w:val="Heading2"/>
      </w:pPr>
      <w:r>
        <w:t xml:space="preserve">Educational and Professional Development in Peru</w:t>
      </w:r>
    </w:p>
    <w:p>
      <w:pPr>
        <w:pStyle w:val="FirstParagraph"/>
      </w:pPr>
      <w:r>
        <w:t xml:space="preserve">The growth of the marine sector in</w:t>
      </w:r>
      <w:r>
        <w:t xml:space="preserve"> </w:t>
      </w:r>
      <w:r>
        <w:t xml:space="preserve">Peru Lima</w:t>
      </w:r>
      <w:r>
        <w:t xml:space="preserve"> </w:t>
      </w:r>
      <w:r>
        <w:t xml:space="preserve">has spurred significant developments in education. Institutions such as the National University of Engineering (UNI) and various maritime academies have strengthened their marine engineering programs to meet global standards. These programs are designed to produce professionals who are not only technically proficient but also adaptable to new technologies.</w:t>
      </w:r>
    </w:p>
    <w:p>
      <w:pPr>
        <w:pStyle w:val="BodyText"/>
      </w:pPr>
      <w:r>
        <w:t xml:space="preserve">The demand for certified</w:t>
      </w:r>
      <w:r>
        <w:t xml:space="preserve"> </w:t>
      </w:r>
      <w:r>
        <w:rPr>
          <w:bCs/>
          <w:b/>
        </w:rPr>
        <w:t xml:space="preserve">Marine Engineers</w:t>
      </w:r>
      <w:r>
        <w:t xml:space="preserve"> </w:t>
      </w:r>
      <w:r>
        <w:t xml:space="preserve">is rising due to the modernization of Peru’s fleet and port infrastructure. There is a growing recognition that local talent must be nurtured to reduce dependency on foreign expertise for complex repairs and innovations. This educational push supports the national goal of becoming a maritime hub in South America, leveraging</w:t>
      </w:r>
      <w:r>
        <w:t xml:space="preserve"> </w:t>
      </w:r>
      <w:r>
        <w:t xml:space="preserve">Peru Lima</w:t>
      </w:r>
      <w:r>
        <w:t xml:space="preserve">’s strategic location between Asia and Latin America.</w:t>
      </w:r>
    </w:p>
    <w:bookmarkEnd w:id="23"/>
    <w:bookmarkStart w:id="24" w:name="the-future-of-marine-engineering-in-lima"/>
    <w:p>
      <w:pPr>
        <w:pStyle w:val="Heading2"/>
      </w:pPr>
      <w:r>
        <w:t xml:space="preserve">The Future of Marine Engineering in Lima</w:t>
      </w:r>
    </w:p>
    <w:p>
      <w:pPr>
        <w:pStyle w:val="FirstParagraph"/>
      </w:pPr>
      <w:r>
        <w:t xml:space="preserve">Looking ahead, the future for marine engineering in</w:t>
      </w:r>
      <w:r>
        <w:t xml:space="preserve"> </w:t>
      </w:r>
      <w:r>
        <w:t xml:space="preserve">Peru Lima</w:t>
      </w:r>
      <w:r>
        <w:t xml:space="preserve"> </w:t>
      </w:r>
      <w:r>
        <w:t xml:space="preserve">is bright yet challenging. The integration of smart technologies, such as Internet of Things (IoT) sensors for predictive maintenance, will redefine the job description. Engineers will need to be data analysts as much as they are mechanical experts.</w:t>
      </w:r>
    </w:p>
    <w:p>
      <w:pPr>
        <w:pStyle w:val="BodyText"/>
      </w:pPr>
      <w:r>
        <w:t xml:space="preserve">Moreover, with the expansion projects at Callao and potential future developments in other Peruvian ports like Chancay, the scope of work will broaden. The</w:t>
      </w:r>
      <w:r>
        <w:t xml:space="preserve"> </w:t>
      </w:r>
      <w:r>
        <w:rPr>
          <w:bCs/>
          <w:b/>
        </w:rPr>
        <w:t xml:space="preserve">Marine Engineer</w:t>
      </w:r>
      <w:r>
        <w:t xml:space="preserve"> </w:t>
      </w:r>
      <w:r>
        <w:t xml:space="preserve">of tomorrow must possess a multidisciplinary skill set, combining traditional mechanical knowledge with electrical engineering, computer science, and environmental science.</w:t>
      </w:r>
    </w:p>
    <w:bookmarkEnd w:id="24"/>
    <w:bookmarkStart w:id="25" w:name="conclusion"/>
    <w:p>
      <w:pPr>
        <w:pStyle w:val="Heading2"/>
      </w:pPr>
      <w:r>
        <w:t xml:space="preserve">Conclusion</w:t>
      </w:r>
    </w:p>
    <w:p>
      <w:pPr>
        <w:pStyle w:val="FirstParagraph"/>
      </w:pPr>
      <w:r>
        <w:t xml:space="preserve">In conclusion, the role of the Marine Engineer is indispensable to the economic and environmental health of</w:t>
      </w:r>
      <w:r>
        <w:t xml:space="preserve"> </w:t>
      </w:r>
      <w:r>
        <w:t xml:space="preserve">Peru Lima</w:t>
      </w:r>
      <w:r>
        <w:t xml:space="preserve">. From ensuring the safe passage of goods through Callao Port to protecting Peru’s coastal ecosystem from industrial pollution, these professionals form a critical link in the nation’s maritime infrastructure. As technology advances and global regulations tighten, their role will only become more complex and vital. Supporting this profession through education, investment in modern equipment, and policy reform is essential for</w:t>
      </w:r>
      <w:r>
        <w:t xml:space="preserve"> </w:t>
      </w:r>
      <w:r>
        <w:t xml:space="preserve">Peru Lima</w:t>
      </w:r>
      <w:r>
        <w:t xml:space="preserve"> </w:t>
      </w:r>
      <w:r>
        <w:t xml:space="preserve">to maintain its competitive edge as a leading maritime hub.</w:t>
      </w:r>
    </w:p>
    <w:p>
      <w:pPr>
        <w:pStyle w:val="BodyText"/>
      </w:pPr>
      <w:r>
        <w:t xml:space="preserve">The synergy between the technical prowess of the Marine Engineer and the strategic advantages of Peru Lima creates a powerful engine for national development. It is through their dedication, innovation, and expertise that this coastal nation can navigate the currents of global commerce with confidence and sustainability.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Peru Lima</dc:title>
  <dc:creator/>
  <dc:language>en</dc:language>
  <cp:keywords/>
  <dcterms:created xsi:type="dcterms:W3CDTF">2026-07-29T05:31:16Z</dcterms:created>
  <dcterms:modified xsi:type="dcterms:W3CDTF">2026-07-29T05:31:16Z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