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33f0ad6927f3131bdbdc757e45ba6f0e5be305a"/>
    <w:p>
      <w:pPr>
        <w:pStyle w:val="Heading1"/>
      </w:pPr>
      <w:r>
        <w:t xml:space="preserve">The Critical Role of the Marine Engineer in Russia Saint Petersburg</w:t>
      </w:r>
    </w:p>
    <w:p>
      <w:pPr>
        <w:pStyle w:val="FirstParagraph"/>
      </w:pPr>
      <w:r>
        <w:t xml:space="preserve">Russia Saint Petersburg stands as a monumental testament to human ingenuity, industrial power, and maritime heritage. Founded by Peter the Great on the banks of the Neva River at the head of the Gulf of Finland, this city has served for centuries as Russia’s primary gateway to Europe and its strategic window to the West. Within this bustling metropolitan hub, which hosts some of Russia’s most significant shipbuilding yards, repair facilities, and logistical centers, one profession plays an indispensable role in keeping the nation’s maritime ambitions afloat: the Marine Engineer. This essay explores the multifaceted responsibilities of a Marine Engineer operating within this unique geographic and economic context.</w:t>
      </w:r>
    </w:p>
    <w:p>
      <w:pPr>
        <w:pStyle w:val="BodyText"/>
      </w:pPr>
      <w:r>
        <w:t xml:space="preserve">To understand the significance of a Marine Engineer in Russia Saint Petersburg, one must first appreciate the scale of maritime activity in this region. The city is home to major industrial entities such as Sevmash (though primarily located further north, it has extensive logistical links) and numerous dry docks and shipyards along the Neva River that service both commercial cargo vessels and naval assets. A Marine Engineer here is not merely a mechanic; they are a highly skilled professional responsible for the design, operation, maintenance, and repair of mechanical systems on ships. In Russia Saint Petersburg, where the climate presents harsh winters with freezing waters and ice formation that can last for months, the technical demands placed on marine machinery are exceptionally high.</w:t>
      </w:r>
    </w:p>
    <w:p>
      <w:pPr>
        <w:pStyle w:val="BodyText"/>
      </w:pPr>
      <w:r>
        <w:t xml:space="preserve">The primary duty of a Marine Engineer is ensuring that all propulsion systems remain operational. Whether working on icebreaker-class vessels designed to navigate the frozen ports or large container ships preparing for trans-Baltic voyages, these engineers manage complex diesel engines, steam turbines, and increasingly, hybrid powertrains. In the context of Russia Saint Petersburg’s strategic location near critical Arctic routes—a growing frontier for Russian energy export—the expertise required is profound. These engineers must ensure that machinery performs reliably under extreme thermal stress and physical load, preventing catastrophic failures that could strand vessels or cause environmental disasters in sensitive northern waters.</w:t>
      </w:r>
    </w:p>
    <w:p>
      <w:pPr>
        <w:pStyle w:val="BodyText"/>
      </w:pPr>
      <w:r>
        <w:t xml:space="preserve">Beyond propulsion, a Marine Engineer is responsible for auxiliary systems that are vital for the safety and comfort of the crew and cargo. This includes power generation, hydraulic systems, fire-fighting equipment, navigation aids integration with mechanical structures, and automated control systems. In modern shipyards across Russia Saint Petersburg, there is a rapid shift toward digitalization and automation. Consequently, contemporary Marine Engineers must possess strong competencies in electronics and computer science alongside traditional mechanical engineering skills. They are tasked with diagnosing faults in complex sensor networks and managing the integration of new technologies into aging hulls or designing them into new constructions.</w:t>
      </w:r>
    </w:p>
    <w:p>
      <w:pPr>
        <w:pStyle w:val="BodyText"/>
      </w:pPr>
      <w:r>
        <w:t xml:space="preserve">The economic importance of this profession cannot be overstated. The maritime sector is a cornerstone of the Russian economy, particularly for a city like Russia Saint Petersburg which relies heavily on imports and exports through its ports. Efficient operation and maintenance of vessels reduce downtime, lower operational costs, and enhance the competitiveness of Russian shipping companies in international markets. A Marine Engineer ensures that ships adhere to strict International Maritime Organization (IMO) regulations regarding emissions and fuel efficiency. In recent years, with global pressure tightening on carbon footprints, engineers in Russia Saint Petersburg have been at the forefront of adapting vessels to use cleaner fuels such as liquefied natural gas (LNG) or improving scrubber systems to meet environmental standards.</w:t>
      </w:r>
    </w:p>
    <w:p>
      <w:pPr>
        <w:pStyle w:val="BodyText"/>
      </w:pPr>
      <w:r>
        <w:t xml:space="preserve">Furthermore, the role of a Marine Engineer extends into the realm of safety and emergency response. In a city situated on low-lying islands and river deltas, the risk of flooding and maritime accidents is inherent. Engineers are trained to design redundant systems that prevent total system failure in case of damage during collisions or grounding events. They conduct rigorous inspections, perform predictive maintenance using data analytics, and oversee major overhauls during dry-docking periods. The precision required in Russia Saint Petersburg’s shipyards, where many vessels undergo extensive refurbishment before returning to service, demands a level of meticulousness that only highly trained professionals can provide.</w:t>
      </w:r>
    </w:p>
    <w:p>
      <w:pPr>
        <w:pStyle w:val="BodyText"/>
      </w:pPr>
      <w:r>
        <w:t xml:space="preserve">Education and training for Marine Engineers in this region are rigorous. Institutions such as the Baltic State Technical University "Voenmeh" produce graduates who are well-versed in both theoretical principles and practical applications. These future engineers undergo extensive internships at local shipyards, gaining hands-on experience with the specific challenges posed by working on vessels intended for Russian waters. The cultural emphasis on technical excellence in Russia Saint Petersburg fosters a professional environment where continuous learning is mandated, given the rapid pace of technological change in marine propulsion and automation.</w:t>
      </w:r>
    </w:p>
    <w:p>
      <w:pPr>
        <w:pStyle w:val="BodyText"/>
      </w:pPr>
      <w:r>
        <w:t xml:space="preserve">In conclusion, the Marine Engineer operating in Russia Saint Petersburg is a pivotal figure in sustaining the city’s maritime identity and economic vitality. From navigating icy waters to managing complex electronic control systems, their expertise ensures that ships remain safe, efficient, and compliant with global standards. As Russia continues to expand its influence in Arctic shipping and global trade through its Baltic ports, the demand for skilled Marine Engineers will only grow. They are the unsung heroes of the seas, ensuring that the engines of commerce and defense continue to pulse reliably in one of the world’s most historic maritime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Marine Engineer in Russia Saint Petersburg</dc:title>
  <dc:creator/>
  <dc:language>en</dc:language>
  <cp:keywords/>
  <dcterms:created xsi:type="dcterms:W3CDTF">2026-07-29T16:22:52Z</dcterms:created>
  <dcterms:modified xsi:type="dcterms:W3CDTF">2026-07-29T16:22:52Z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