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7d43dc88cb3bf7b76b178b4fbc44d90914d3fa0"/>
    <w:p>
      <w:pPr>
        <w:pStyle w:val="Heading1"/>
      </w:pPr>
      <w:r>
        <w:t xml:space="preserve">The Strategic Imperative of the Marketing Manager in United States San Francisco</w:t>
      </w:r>
    </w:p>
    <w:p>
      <w:pPr>
        <w:pStyle w:val="FirstParagraph"/>
      </w:pPr>
      <w:r>
        <w:t xml:space="preserve">In the dynamic and high-stakes ecosystem of modern business, few roles are as pivotal or as complex as that of the Marketing Manager. Nowhere is this role more critical, nuanced, and demanding than within the unique cultural and economic landscape of United States San Francisco. As a global epicenter for technology, innovation, venture capital, and progressive social movements, San Francisco presents a distinct set of challenges and opportunities for marketing professionals. To succeed in this environment is not merely to manage campaigns; it is to navigate a labyrinth of hyper-competition, sophisticated consumer expectations, and rapid technological disruption. This essay explores the multifaceted responsibilities of the Marketing Manager in United States San Francisco, examining how they must adapt traditional strategies to fit a city that serves as a bellwether for global trends.</w:t>
      </w:r>
    </w:p>
    <w:bookmarkStart w:id="20" w:name="Xf7cbec433edb33580dd55b00a54bdffa155229b"/>
    <w:p>
      <w:pPr>
        <w:pStyle w:val="Heading2"/>
      </w:pPr>
      <w:r>
        <w:t xml:space="preserve">The Unique Landscape of United States San Francisco</w:t>
      </w:r>
    </w:p>
    <w:p>
      <w:pPr>
        <w:pStyle w:val="FirstParagraph"/>
      </w:pPr>
      <w:r>
        <w:t xml:space="preserve">United States San Francisco is not just another metropolitan area; it is a unique brand in itself. The city’s reputation precedes it, attracting talent and capital from around the world. However, this prestige comes with intense scrutiny. Consumers in United States San Francisco are notoriously well-informed, digitally native, and socially conscious. They have access to infinite information at their fingertips and possess little tolerance for generic or inauthentic marketing messages. For a Marketing Manager operating in this region, understanding the local psyche is the first step toward success. The audience here values transparency, sustainability, and inclusivity above almost all other factors.</w:t>
      </w:r>
    </w:p>
    <w:p>
      <w:pPr>
        <w:pStyle w:val="BodyText"/>
      </w:pPr>
      <w:r>
        <w:t xml:space="preserve">Furthermore, United States San Francisco is characterized by a high cost of living and business operations. This economic pressure demands that marketing budgets be utilized with surgical precision. Wasted spend is not an option when every dollar counts toward customer acquisition costs that are already among the highest in the nation. Therefore, the Marketing Manager must possess not only creative flair but also rigorous analytical skills to justify every expenditure through data-driven insights.</w:t>
      </w:r>
    </w:p>
    <w:bookmarkEnd w:id="20"/>
    <w:bookmarkStart w:id="21" w:name="X8a3b0394bf0d750c84d896d4a2872dbeea1116a"/>
    <w:p>
      <w:pPr>
        <w:pStyle w:val="Heading2"/>
      </w:pPr>
      <w:r>
        <w:t xml:space="preserve">The Evolving Role of the Marketing Manager</w:t>
      </w:r>
    </w:p>
    <w:p>
      <w:pPr>
        <w:pStyle w:val="FirstParagraph"/>
      </w:pPr>
      <w:r>
        <w:t xml:space="preserve">In traditional business structures, a Marketing Manager might focus primarily on brand awareness and lead generation. However, in United States San Francisco, the role has evolved into that of a strategic orchestrator. The modern Marketing Manager must be fluent in multiple languages: data science, behavioral psychology, content creation, and public relations. They are expected to oversee omnichannel strategies that seamlessly integrate digital presence with physical experiences.</w:t>
      </w:r>
    </w:p>
    <w:p>
      <w:pPr>
        <w:pStyle w:val="BodyText"/>
      </w:pPr>
      <w:r>
        <w:t xml:space="preserve">Digital dominance is non-negotiable in this market. With a population deeply integrated into the tech sphere, the Marketing Manager must leverage advanced analytics tools to track user journeys across platforms. Whether it is through search engine optimization (SEO), pay-per-click (PPC) advertising, or social media engagement, every touchpoint must be optimized. The ability to A/B test landing pages, interpret heat maps of user interaction, and adjust real-time bidding strategies for ads is now a core competency for any Marketing Manager operating in United States San Francisco.</w:t>
      </w:r>
    </w:p>
    <w:bookmarkEnd w:id="21"/>
    <w:bookmarkStart w:id="22" w:name="Xc6de735c6d0fd8678a5698a1eedf73f5428a347"/>
    <w:p>
      <w:pPr>
        <w:pStyle w:val="Heading2"/>
      </w:pPr>
      <w:r>
        <w:t xml:space="preserve">Content as Currency: Authenticity and Storytelling</w:t>
      </w:r>
    </w:p>
    <w:p>
      <w:pPr>
        <w:pStyle w:val="FirstParagraph"/>
      </w:pPr>
      <w:r>
        <w:t xml:space="preserve">In a city saturated with information noise, content is the primary differentiator. The Marketing Manager must craft narratives that resonate on an emotional level while providing tangible value. This requires a shift away from hard-selling toward storytelling that aligns with the values of the local community. For instance, brands in United States San Francisco are increasingly expected to demonstrate their commitment to environmental sustainability and social justice. A Marketing Manager who ignores these societal currents risks alienating their core demographic.</w:t>
      </w:r>
    </w:p>
    <w:p>
      <w:pPr>
        <w:pStyle w:val="BodyText"/>
      </w:pPr>
      <w:r>
        <w:t xml:space="preserve">Moreover, the format of content delivery has shifted dramatically. Video marketing, influencer collaborations, and interactive digital experiences have become paramount. The Marketing Manager must curate a content strategy that is not only visually appealing but also shareable and engaging across platforms like Instagram, LinkedIn, TikTok, and emerging metaverse spaces. This requires a constant cycle of innovation; what works today may be obsolete tomorrow in the fast-paced environment of United States San Francisco.</w:t>
      </w:r>
    </w:p>
    <w:bookmarkEnd w:id="22"/>
    <w:bookmarkStart w:id="23" w:name="data-driven-decision-making"/>
    <w:p>
      <w:pPr>
        <w:pStyle w:val="Heading2"/>
      </w:pPr>
      <w:r>
        <w:t xml:space="preserve">Data-Driven Decision Making</w:t>
      </w:r>
    </w:p>
    <w:p>
      <w:pPr>
        <w:pStyle w:val="FirstParagraph"/>
      </w:pPr>
      <w:r>
        <w:t xml:space="preserve">The influence of data on marketing strategy cannot be overstated. In United States San Francisco, where tech giants set the standard for innovation, Marketing Managers are expected to harness big data to predict trends and personalize user experiences. This involves utilizing customer relationship management (CRM) systems to segment audiences with high precision and deliver hyper-personalized messaging.</w:t>
      </w:r>
    </w:p>
    <w:p>
      <w:pPr>
        <w:pStyle w:val="BodyText"/>
      </w:pPr>
      <w:r>
        <w:t xml:space="preserve">For example, a Marketing Manager might use predictive analytics to determine the optimal time for sending email campaigns or the most effective channel for reaching a specific demographic segment. By leveraging artificial intelligence and machine learning tools, they can automate routine tasks while freeing up time for strategic planning. This data-centric approach ensures that marketing efforts are not only creative but also highly efficient and scalable.</w:t>
      </w:r>
    </w:p>
    <w:bookmarkEnd w:id="23"/>
    <w:bookmarkStart w:id="24" w:name="X9a19a546c9531698eb6b2735cc2dd045469c5fd"/>
    <w:p>
      <w:pPr>
        <w:pStyle w:val="Heading2"/>
      </w:pPr>
      <w:r>
        <w:t xml:space="preserve">Leadership and Cross-Functional Collaboration</w:t>
      </w:r>
    </w:p>
    <w:p>
      <w:pPr>
        <w:pStyle w:val="FirstParagraph"/>
      </w:pPr>
      <w:r>
        <w:t xml:space="preserve">Beyond technical skills, the Marketing Manager in United States San Francisco must be a strong leader and collaborator. Marketing does not exist in a vacuum; it is deeply intertwined with sales, product development, human resources, and customer service. In the collaborative startup culture prevalent in United States San Francisco silos are detrimental. The Marketing Manager must work closely with product teams to ensure that marketing messages accurately reflect the features and benefits of new offerings. Similarly, coordination with sales teams is essential to ensure that leads generated by marketing campaigns are qualified and ready for conversion.</w:t>
      </w:r>
    </w:p>
    <w:p>
      <w:pPr>
        <w:pStyle w:val="BodyText"/>
      </w:pPr>
      <w:r>
        <w:t xml:space="preserve">This cross-functional collaboration extends to external partners as well. Whether managing agencies, freelancers, or technology vendors, the Marketing Manager serves as the central hub of communication. Their ability to manage stakeholder expectations, negotiate contracts, and maintain brand consistency across all third-party interactions is crucial for long-term success.</w:t>
      </w:r>
    </w:p>
    <w:bookmarkEnd w:id="24"/>
    <w:bookmarkStart w:id="25" w:name="conclusion"/>
    <w:p>
      <w:pPr>
        <w:pStyle w:val="Heading2"/>
      </w:pPr>
      <w:r>
        <w:t xml:space="preserve">Conclusion</w:t>
      </w:r>
    </w:p>
    <w:p>
      <w:pPr>
        <w:pStyle w:val="FirstParagraph"/>
      </w:pPr>
      <w:r>
        <w:t xml:space="preserve">In conclusion, the role of the Marketing Manager in United States San Francisco is a complex blend of art and science. It requires a deep understanding of the local market’s unique characteristics, including its tech-savvy consumers, high economic pressures, and progressive social values. To thrive in this environment, one must be agile, data-literate, authentic, and collaborative. The Marketing Manager is not just a promoter of products or services but a strategic architect who shapes brand perception in one of the most competitive markets on Earth. As United States San Francisco continues to evolve as a global hub of innovation, the Marketing Manager will remain at the forefront, driving growth and defining the future of business engagement in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United States San Francisco</dc:title>
  <dc:creator/>
  <dc:language>en</dc:language>
  <cp:keywords/>
  <dcterms:created xsi:type="dcterms:W3CDTF">2026-07-29T18:24:45Z</dcterms:created>
  <dcterms:modified xsi:type="dcterms:W3CDTF">2026-07-29T18:24:45Z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