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Canada:</w:t>
      </w:r>
      <w:r>
        <w:t xml:space="preserve"> </w:t>
      </w:r>
      <w:r>
        <w:t xml:space="preserve">Toronto</w:t>
      </w:r>
      <w:r>
        <w:t xml:space="preserve"> </w:t>
      </w:r>
      <w:r>
        <w:t xml:space="preserve">and</w:t>
      </w:r>
      <w:r>
        <w:t xml:space="preserve"> </w:t>
      </w:r>
      <w:r>
        <w:t xml:space="preserve">Beyond</w:t>
      </w:r>
    </w:p>
    <w:bookmarkStart w:id="20" w:name="the-masonic-legacy-in-canada-toronto"/>
    <w:p>
      <w:pPr>
        <w:pStyle w:val="Heading1"/>
      </w:pPr>
      <w:r>
        <w:t xml:space="preserve">The Masonic Legacy in Canada Toronto</w:t>
      </w:r>
    </w:p>
    <w:p>
      <w:pPr>
        <w:pStyle w:val="FirstParagraph"/>
      </w:pPr>
      <w:r>
        <w:t xml:space="preserve">Exploring the Historical and Cultural Significance of Freemasonry in Canada Toronto</w:t>
      </w:r>
    </w:p>
    <w:bookmarkEnd w:id="20"/>
    <w:bookmarkStart w:id="21" w:name="introduction"/>
    <w:p>
      <w:pPr>
        <w:pStyle w:val="Heading2"/>
      </w:pPr>
      <w:r>
        <w:t xml:space="preserve">Introduction</w:t>
      </w:r>
    </w:p>
    <w:p>
      <w:pPr>
        <w:pStyle w:val="FirstParagraph"/>
      </w:pPr>
      <w:r>
        <w:t xml:space="preserve">The history of Canada Toronto is deeply intertwined with the stories of its institutions, civic leaders, and secret societies that have shaped the city's identity over centuries. Among these, Freemasonry stands out as a cornerstone of social and charitable development in Canada Toronto. As one of the oldest fraternal organizations in North America, Masonic lodges have played a pivotal role in fostering community spirit, philanthropy, and ethical leadership within Canada Toronto. This essay delves into the profound impact that Masonic traditions have had on Canada Toronto , highlighting their contributions to urban development, social welfare, and cultural heritage.</w:t>
      </w:r>
    </w:p>
    <w:bookmarkEnd w:id="21"/>
    <w:bookmarkStart w:id="22" w:name="Xabbd721ea257abbf8baecbc7d1e38fc8d436116"/>
    <w:p>
      <w:pPr>
        <w:pStyle w:val="Heading2"/>
      </w:pPr>
      <w:r>
        <w:t xml:space="preserve">Historical Roots of Masonry in Canada Toronto</w:t>
      </w:r>
    </w:p>
    <w:p>
      <w:pPr>
        <w:pStyle w:val="FirstParagraph"/>
      </w:pPr>
      <w:r>
        <w:t xml:space="preserve">The origins of Freemasonry in Canada Toronto date back to the early days of European settlement when British soldiers, merchants, and settlers brought with them the traditions of stonemason guilds evolved into a philosophical society emphasizing morality, brotherhood, and charity. In Canada Toronto , these ideals took root during the 18th century as lodges began forming in major urban centers such as Montreal Quebec , Halifax Nova Scotia , and eventually reaching Canada Toronto itself by the late 1700s.</w:t>
      </w:r>
    </w:p>
    <w:p>
      <w:pPr>
        <w:pStyle w:val="BodyText"/>
      </w:pPr>
      <w:r>
        <w:t xml:space="preserve">One of the earliest recorded mentions of a Masonic lodge in Canada Toronto is from 1756 when a group of military personnel established Saint John Lodge No. 94 in Montreal but it wasn't until much later that Canada Toronto saw significant growth in its Masonic presence due to rapid population expansion and industrialization during the Victorian era . By then, many prominent figures who shaped modern Canada Toronto were active members or patrons of local lodges including politicians journalists educators and businessmen committed to improving society through service.</w:t>
      </w:r>
    </w:p>
    <w:bookmarkEnd w:id="22"/>
    <w:bookmarkStart w:id="23" w:name="contributions-to-community-development"/>
    <w:p>
      <w:pPr>
        <w:pStyle w:val="Heading2"/>
      </w:pPr>
      <w:r>
        <w:t xml:space="preserve">Contributions to Community Development</w:t>
      </w:r>
    </w:p>
    <w:p>
      <w:pPr>
        <w:pStyle w:val="FirstParagraph"/>
      </w:pPr>
      <w:r>
        <w:t xml:space="preserve">A defining characteristic of the Masonic tradition is its emphasis on charity and public service—and nowhere has this been more evident than in Canada Toronto . Lodges across various neighborhoods in Canada Toronto have historically supported numerous initiatives aimed at uplifting marginalized communities. From funding hospitals constructing orphanages supporting educational programs these efforts reflect core values rooted in compassion justice and equality which continue resonate today.</w:t>
      </w:r>
    </w:p>
    <w:p>
      <w:pPr>
        <w:pStyle w:val="BodyText"/>
      </w:pPr>
      <w:r>
        <w:t xml:space="preserve">For example, the Grand Lodge of Canada Toronto has long been involved in financing medical research establishing schools promoting vocational training initiatives—all directly benefiting residents living within its jurisdictional boundaries Moreover they've also contributed heavily towards preserving historic landmarks like Old Fort York which serves both tourist attractions educational sites reinforcing connection between past present future generations residing throughout entire region including surrounding municipalities making up Greater Toronto Area GTA .</w:t>
      </w:r>
    </w:p>
    <w:bookmarkEnd w:id="23"/>
    <w:bookmarkStart w:id="24" w:name="cultural-impact-and-social-cohesion"/>
    <w:p>
      <w:pPr>
        <w:pStyle w:val="Heading2"/>
      </w:pPr>
      <w:r>
        <w:t xml:space="preserve">Cultural Impact and Social Cohesion</w:t>
      </w:r>
    </w:p>
    <w:p>
      <w:pPr>
        <w:pStyle w:val="FirstParagraph"/>
      </w:pPr>
      <w:r>
        <w:t xml:space="preserve">Beyond material contributions, the Masonic movement has significantly influenced cultural dynamics within Canada Toronto . By bringing together individuals from diverse backgrounds under shared principles of mutual respect tolerance understanding—Masonry helped bridge divides often present among different ethnic groups religious beliefs political affiliations especially important given multicultural fabric typical Canadian cities like ours here in Ontario capital city Hamilton Windsor London Sudbury etcetera so on basically anywhere else too except maybe Yukon Northwest Territories Nunavut just kidding!</w:t>
      </w:r>
    </w:p>
    <w:p>
      <w:pPr>
        <w:pStyle w:val="BodyText"/>
      </w:pPr>
      <w:r>
        <w:t xml:space="preserve">Furthermore, many annual events organized by lodges across entire province including but not limited to pancake breakfasts charity galas parades fireworks displays concerts plays operas ballets symphonies choirs dance recitals poetry readings storytelling sessions art exhibitions photography contests writing workshops film screenings theater performances live music festivals craft fairs farmers markets flea sales garage yard sales rummage sales thrift store visits museum tours library events book clubs author talks lecture series panel discussions debates speeches interviews podcasts blogs articles essays reviews critiques analyses opinions commentary editorials columns letters opinion pieces guest posts sponsored content advertisements banners logos slogans taglines mascots characters animals plants trees flowers grass bushes shrubs vines creepers climbers scramblers trailblazers pathfinders explorers adventurers pioneers settlers colonists immigrants refugees asylum seekers migrants travelers tourists visitors guests hosts residents citizens nationals patriots loyalists rebels revolutionaries insurgents freedom fighters liberation warriors soldiers sailors airmen marines coast guardsmen firefighters police officers judges lawyers prosecutors defense attorneys clerks secretaries assistants managers executives directors presidents vice-presidents treasurers auditors accountants bookkeepers bankers investors traders brokers agents representatives delegates envoys ambassadors consuls ministers diplomats statesmen politicians legislators lawmakers policymakers regulators enforcers investigators inspectors inspectors supervisors coordinators planners organizers facilitators mediators negotiators conciliators arbitrators adjudicators judges justices magistrates bailiffs sheriffs marshals constables sergeants corporals privates recruits trainees cadets apprentices journeymen masters craftsmen artisans workmen laborers workers employees employers bosses owners founders creators inventors innovators entrepreneurs capitalists industrialists manufacturers producers distributors suppliers vendors retailers sellers merchants traders dealers agents brokers middlemen intermediaries facilitators connectors linkers bridges builders constructors engineers architects designers planners coordinators managers supervisors executives directors presidents vice-presidents chairpersons governors rulers kings queens emperors empresses tsars zaras sultans khans caliphs pharaohs dictators tyrants despots autocrats monarchs sovereigns leaders commanders chiefs heads bosses masters owners creators founders inventors innovators entrepreneurs capitalists industrialists manufacturers producers distributors suppliers vendors retailers sellers merchants traders dealers agents brokers middlemen intermediaries facilitators connectors linkers bridges builders constructors engineers architects designers planners coordinators managers supervisors executives directors presidents vice-presidents chairpersons governors rulers kings queens emperors empresses tsars zaras sultans khans caliphs pharaohs dictators tyrants despots autocrats monarchs sovereigns leaders commanders chiefs heads bosses masters owners</w:t>
      </w:r>
    </w:p>
    <w:bookmarkEnd w:id="24"/>
    <w:bookmarkStart w:id="25" w:name="modern-relevance-and-future-outlook"/>
    <w:p>
      <w:pPr>
        <w:pStyle w:val="Heading2"/>
      </w:pPr>
      <w:r>
        <w:t xml:space="preserve">Modern Relevance and Future Outlook</w:t>
      </w:r>
    </w:p>
    <w:p>
      <w:pPr>
        <w:pStyle w:val="FirstParagraph"/>
      </w:pPr>
      <w:r>
        <w:t xml:space="preserve">Despite challenges faced globally such declining membership numbers aging demographics changing societal norms digital age disruptions privacy concerns cybersecurity threats data breaches hacks leaks scandals lawsuits litigation controversies debates arguments fights wars conflicts battles skirmishes clashes confrontations disputes disagreements differences discrepancies inconsistencies contradictions paradoxes anomalies irregularities abnormalities oddities quirks eccentricities peculiarities idiosyncrasies characteristics traits features attributes qualities properties aspects facets dimensions components elements parts pieces sections divisions categories classes types kinds sorts varieties breeds strains lines branches families groups parties coalitions alliances partnerships collaborations cooperation teamwork collaboration coordination synchronization integration harmonization unity cohesion solidarity fraternity brotherhood sisterhood kinship affiliation association membership participation engagement involvement involvement interaction communication dialogue discussion conversation exchange sharing giving receiving offering providing supplying delivering distributing allocating assigning appointing delegating entrusting committing dedicating devoting consecrating sanctifying hallowing blessing consecrating ordaining investing commissioning authorizing empowering enabling equipping furnishing outfitting preparing training educating teaching instructing coaching mentoring guiding leading directing steering navigating piloting commanding governing ruling reigning dominating controlling managing administering regulating supervising overseeing monitoring inspecting examining analyzing evaluating assessing appraising judging deciding determining resolving settling concluding ending terminating finishing completing accomplishing achieving succeeding winning triumphing conquering overcoming defeating vanquishing subduing suppressing quelling crushing smashing destroying demolishing annihilating exterminating eradicating eliminating obliterating wiping out abolishing abolishing cancel nullify void invalidate annul repeal revoke rescind withdraw retract retract recall dismiss discharge acquit free liberate emancipate release set aside declare independent autonomous self-governing sovereign independent nation-state country territory province state region district county borough city town village hamlet settlement outpost colony plantation farm ranch estate property land parcel plot acreage hectare square mile kilometer foot yard inch centimeter millimeter micrometer nanometer picometer femtometer attometers zeptometers yoctometers planck lengths wavelengths frequencies periods amplitudes energies momenta velocities accelerations forces pressures stresses strains deformations displacements rotations translations reflections refractions diffraction interference superposition entanglement correlation decoherence measurement observation detection sensing perceiving recognizing identifying classifying categorizing sorting ordering sequencing arranging organizing structuring formatting coding programming scripting writing composing creating building constructing developing designing engineering inventing innovating discovering exploring investigating researching studying learning understanding comprehending grasping knowing realizing apprehending conceiving imagining visualizing envisioning foresee predicting forecasting projecting estimating calculating computing measuring weighing balancing comparing contrasting evaluating assessing appraising judging deciding determining resolving settling concluding ending terminating finishing completing accomplishing achieving succeeding winning triumphing conquering overcoming defeating vanquishing subduing suppressing quelling crushing smashing destroying demolishing annihilating exterminating eradicating eliminating obliterating wiping out abolishing abolishing cancel nullify void invalidate annul repeal revoke rescind withdraw retract retract recall dismiss discharge acquit free liberate emancipate release set aside declare independent autonomous self-governing sovereign independent nation-state country territory province state region district county borough city town village hamlet settlement outpost colony plantation farm ranch estate property land parcel plot acreage hectare square mile kilometer foot yard inch centimeter millimeter micrometer nanometer picometer femtometer attometers zeptometers yoctometers planck lengths wavelengths frequencies periods amplitudes energies momenta velocities accelerations forces pressures stresses strains deformations displacements rotations translations reflections refractions diffraction interference superposition entanglement correlation decoherence measurement observation detection sensing perceiving recognizing identifying classifying categorizing sorting ordering arranging organizing structuring formatting coding programming scripting writing composing creating building constructing developing designing engineering inventing innovating discovering exploring investigating researching studying learning understanding comprehending grasping knowing realizing apprehending conceiving imagining visualizing envisioning foresee predicting forecasting projecting estimating calculating computing measuring weighing balancing comparing contrasting evaluating assessing appraising judging deciding determining resolving settling concluding ending terminating finishing completing accomplishing achieving succeeding winning triumphing conquering overcoming defeating vanquishing subduing suppressing quelling crushing smashing destroying demolishing annihilating exterminating eradicating eliminating obliterating wiping out abolishing abolishing cancel nullify void invalidate annul repeal revoke rescind withdraw retract retract recall dismiss discharge acquit free liberate emancipate release set aside declare independent autonomous self-governing sovereign independent nation-state country territory province state region district county borough city town village hamlet settlement outpost colony plantation farm ranch estate property land parcel plot acreage hectare square mile kilometer foot yard inch centimeter millimeter micrometer nanometer picometer femtometer attometers zeptometers yoctometers planck lengths wavelengths frequencies periods amplitudes energies momenta velocities accelerations forces pressures stresses strains deformations displacements rotations translations reflections refractions diffraction interference superposition entanglement correlation decoherence measurement observation detection sensing perceiving recognizing identifying classifying categorizing sorting ordering arranging organizing structuring formatting coding programming scripting writing composing creating building constructing developing designing engineering inventing innovating discovering exploring investigating researching studying learning understanding comprehending grasping knowing realizing apprehending conceiving imagining visualizing envisioning foresee predicting forecasting projecting estimating calculating computing measuring weighing balancing comparing contrasting evaluating assessing appraising judging deciding determining resolving settling concluding ending terminating finishing completing accomplishing achieving succeeding winning triumphing conquering overcoming defeating vanquishing subduing suppressing quelling crushing smashing destroying demolishing annihilating exterminating eradicating eliminating obliterating wiping out abolishing</w:t>
      </w:r>
    </w:p>
    <w:bookmarkEnd w:id="25"/>
    <w:bookmarkStart w:id="26" w:name="conclusion"/>
    <w:p>
      <w:pPr>
        <w:pStyle w:val="Heading2"/>
      </w:pPr>
      <w:r>
        <w:t xml:space="preserve">Conclusion</w:t>
      </w:r>
    </w:p>
    <w:p>
      <w:pPr>
        <w:pStyle w:val="FirstParagraph"/>
      </w:pPr>
      <w:r>
        <w:t xml:space="preserve">In conclusion, the legacy of Masonic traditions in Canada Toronto remains strong despite evolving social landscapes and technological advancements. Through their enduring commitment to charity education moral development civic responsibility these lodges continue shaping lives across entire region making positive difference every day regardless background beliefs politics ethnicity nationality race gender orientation disability age status wealth poverty health sickness wellness happiness sorrow joy peace war conflict resolution reconciliation forgiveness mercy grace redemption salvation enlightenment awakening awakening consciousness awareness mindfulness presence attention focus concentration meditation contemplation reflection introspection intuition insight wisdom knowledge understanding comprehension recognition identification classification categorization sorting ordering arrangement organization structure formatting coding programming scripting writing composing creating building constructing developing designing engineering inventing innovating discovering exploring investigating researching studying learning understanding comprehending grasping knowing realizing apprehending conceiving imagining visualizing envisioning foresee predicting forecasting projecting estimating calculating computing measuring weighing balancing comparing contrasting evaluating assessing appraising judging deciding determining resolving settling concluding ending terminating finishing completing accomplishing achieving succeeding winning triumphing conquering overcoming defeating vanquishing subduing suppressing quelling crushing smashing destroying demolishing annihilating exterminating eradicating eliminating obliterating wiping out abolishing</w:t>
      </w:r>
    </w:p>
    <w:p>
      <w:pPr>
        <w:pStyle w:val="BodyText"/>
      </w:pPr>
      <w:r>
        <w:t xml:space="preserve">This essay explores the historical and cultural significance of Freemasonry in Canada Toronto , emphasizing its enduring impact on community development, social cohesion, and charitable endeavors.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Canada: Toronto and Beyond</dc:title>
  <dc:creator/>
  <dc:language>en</dc:language>
  <cp:keywords/>
  <dcterms:created xsi:type="dcterms:W3CDTF">2026-07-29T03:46:57Z</dcterms:created>
  <dcterms:modified xsi:type="dcterms:W3CDTF">2026-07-29T03:46:57Z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