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Masonic</w:t>
      </w:r>
      <w:r>
        <w:t xml:space="preserve"> </w:t>
      </w:r>
      <w:r>
        <w:t xml:space="preserve">Legacy</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Europe:</w:t>
      </w:r>
      <w:r>
        <w:t xml:space="preserve"> </w:t>
      </w:r>
      <w:r>
        <w:t xml:space="preserve">An</w:t>
      </w:r>
      <w:r>
        <w:t xml:space="preserve"> </w:t>
      </w:r>
      <w:r>
        <w:t xml:space="preserve">Essay</w:t>
      </w:r>
      <w:r>
        <w:t xml:space="preserve"> </w:t>
      </w:r>
      <w:r>
        <w:t xml:space="preserve">on</w:t>
      </w:r>
      <w:r>
        <w:t xml:space="preserve"> </w:t>
      </w:r>
      <w:r>
        <w:t xml:space="preserve">Masonry</w:t>
      </w:r>
      <w:r>
        <w:t xml:space="preserve"> </w:t>
      </w:r>
      <w:r>
        <w:t xml:space="preserve">in</w:t>
      </w:r>
      <w:r>
        <w:t xml:space="preserve"> </w:t>
      </w:r>
      <w:r>
        <w:t xml:space="preserve">Berlin,</w:t>
      </w:r>
      <w:r>
        <w:t xml:space="preserve"> </w:t>
      </w:r>
      <w:r>
        <w:t xml:space="preserve">Germany</w:t>
      </w:r>
    </w:p>
    <w:bookmarkStart w:id="25" w:name="X7f14f1464d99e11f6a5a2a4c05f0d686b1103a9"/>
    <w:p>
      <w:pPr>
        <w:pStyle w:val="Heading1"/>
      </w:pPr>
      <w:r>
        <w:t xml:space="preserve">The Masonic Legacy in the Heart of Europe: An Essay on Masonry in Berlin, Germany</w:t>
      </w:r>
    </w:p>
    <w:p>
      <w:pPr>
        <w:pStyle w:val="FirstParagraph"/>
      </w:pPr>
      <w:r>
        <w:t xml:space="preserve">The history of Freemasonry is deeply intertwined with the cultural and political evolution of modern Europe, but nowhere is this relationship more complex and fascinating than within the specific context of</w:t>
      </w:r>
      <w:r>
        <w:t xml:space="preserve"> </w:t>
      </w:r>
      <w:r>
        <w:rPr>
          <w:bCs/>
          <w:b/>
        </w:rPr>
        <w:t xml:space="preserve">Germany Berlin</w:t>
      </w:r>
      <w:r>
        <w:t xml:space="preserve">. This essay explores how</w:t>
      </w:r>
      <w:r>
        <w:t xml:space="preserve"> </w:t>
      </w:r>
      <w:r>
        <w:rPr>
          <w:bCs/>
          <w:b/>
        </w:rPr>
        <w:t xml:space="preserve">Mason</w:t>
      </w:r>
      <w:r>
        <w:t xml:space="preserve"> </w:t>
      </w:r>
      <w:r>
        <w:t xml:space="preserve">traditions have survived, adapted, and flourished in a city that has served as a microcosm for the entire continent's turbulent 20th-century history. From the Enlightenment ideals that first inspired lodges to their suppression under totalitarian regimes and their subsequent renaissance in a democratic metropolis, Masonry in</w:t>
      </w:r>
      <w:r>
        <w:t xml:space="preserve"> </w:t>
      </w:r>
      <w:r>
        <w:rPr>
          <w:bCs/>
          <w:b/>
        </w:rPr>
        <w:t xml:space="preserve">Germany Berlin</w:t>
      </w:r>
      <w:r>
        <w:t xml:space="preserve"> </w:t>
      </w:r>
      <w:r>
        <w:t xml:space="preserve">represents not just a fraternal organization, but a mirror reflecting the city’s quest for liberty, tolerance, and human connection.</w:t>
      </w:r>
    </w:p>
    <w:bookmarkStart w:id="20" w:name="X40e45ea1f3fc476e516aa625808d395b97de36a"/>
    <w:p>
      <w:pPr>
        <w:pStyle w:val="Heading2"/>
      </w:pPr>
      <w:r>
        <w:t xml:space="preserve">The Enlightenment Roots and Early Establishment</w:t>
      </w:r>
    </w:p>
    <w:p>
      <w:pPr>
        <w:pStyle w:val="FirstParagraph"/>
      </w:pPr>
      <w:r>
        <w:t xml:space="preserve">To understand the significance of Freemasonry in</w:t>
      </w:r>
      <w:r>
        <w:t xml:space="preserve"> </w:t>
      </w:r>
      <w:r>
        <w:rPr>
          <w:bCs/>
          <w:b/>
        </w:rPr>
        <w:t xml:space="preserve">Berlin today</w:t>
      </w:r>
      <w:r>
        <w:t xml:space="preserve">, one must look back to its origins. The concept of the Lodge spread across Europe during the 18th century, carried by soldiers, intellectuals, and merchants who were inspired by Enlightenment philosophies. In Prussia, which would eventually become a central part of unified Germany (</w:t>
      </w:r>
      <w:r>
        <w:rPr>
          <w:bCs/>
          <w:b/>
        </w:rPr>
        <w:t xml:space="preserve">Germany Berlin</w:t>
      </w:r>
      <w:r>
        <w:t xml:space="preserve">), King Frederick II himself was initiated into Freemasonry in 1738. His patronage gave the institution a unique status; it became associated with rational thought, religious tolerance, and civic duty rather than merely secret rituals or exclusive social clubs.</w:t>
      </w:r>
    </w:p>
    <w:p>
      <w:pPr>
        <w:pStyle w:val="BodyText"/>
      </w:pPr>
      <w:r>
        <w:t xml:space="preserve">In the years that followed numerous lodges were established throughout what is now</w:t>
      </w:r>
      <w:r>
        <w:t xml:space="preserve"> </w:t>
      </w:r>
      <w:r>
        <w:rPr>
          <w:bCs/>
          <w:b/>
        </w:rPr>
        <w:t xml:space="preserve">Berlin</w:t>
      </w:r>
      <w:r>
        <w:t xml:space="preserve">. These early Masons were often prominent figures in society – philosophers like Immanuel Kant, artists such as Goethe, and political reformers. They used their meetings to discuss ideas that challenged traditional hierarchies and promoted the rule of law. For many historians studying</w:t>
      </w:r>
      <w:r>
        <w:t xml:space="preserve"> </w:t>
      </w:r>
      <w:r>
        <w:rPr>
          <w:bCs/>
          <w:b/>
        </w:rPr>
        <w:t xml:space="preserve">Germany Berlin</w:t>
      </w:r>
      <w:r>
        <w:t xml:space="preserve">, this era marks a golden age for Masonic activity where intellectual discourse flourished alongside fraternal bonds.</w:t>
      </w:r>
    </w:p>
    <w:bookmarkEnd w:id="20"/>
    <w:bookmarkStart w:id="21" w:name="suffering-under-totalitarian-regimes"/>
    <w:p>
      <w:pPr>
        <w:pStyle w:val="Heading2"/>
      </w:pPr>
      <w:r>
        <w:t xml:space="preserve">Suffering Under Totalitarian Regimes</w:t>
      </w:r>
    </w:p>
    <w:p>
      <w:pPr>
        <w:pStyle w:val="FirstParagraph"/>
      </w:pPr>
      <w:r>
        <w:t xml:space="preserve">The resilience of the Masons in</w:t>
      </w:r>
      <w:r>
        <w:t xml:space="preserve"> </w:t>
      </w:r>
      <w:r>
        <w:rPr>
          <w:bCs/>
          <w:b/>
        </w:rPr>
        <w:t xml:space="preserve">Berlin</w:t>
      </w:r>
      <w:r>
        <w:t xml:space="preserve"> </w:t>
      </w:r>
      <w:r>
        <w:t xml:space="preserve">would be tested severely during the 20th century. With the rise of Nazism in Germany, Freemasonry was declared an enemy of the state by Adolf Hitler and Heinrich Himmler. The Nazis viewed Freemasons as part of a global Jewish conspiracy and stripped them of their rights, closed their lodges across</w:t>
      </w:r>
      <w:r>
        <w:t xml:space="preserve"> </w:t>
      </w:r>
      <w:r>
        <w:rPr>
          <w:bCs/>
          <w:b/>
        </w:rPr>
        <w:t xml:space="preserve">Germany Berlin</w:t>
      </w:r>
      <w:r>
        <w:t xml:space="preserve">, confiscated property, and imprisoned members in concentration camps. Many Masons perished during this dark period; others fled into exile abroad.</w:t>
      </w:r>
    </w:p>
    <w:p>
      <w:pPr>
        <w:pStyle w:val="BodyText"/>
      </w:pPr>
      <w:r>
        <w:t xml:space="preserve">This systematic eradication left deep scars on the Masonic community in</w:t>
      </w:r>
      <w:r>
        <w:t xml:space="preserve"> </w:t>
      </w:r>
      <w:r>
        <w:rPr>
          <w:bCs/>
          <w:b/>
        </w:rPr>
        <w:t xml:space="preserve">Berlin</w:t>
      </w:r>
      <w:r>
        <w:t xml:space="preserve">. For decades after World War II ended, Freemasonry struggled to rebuild its presence in East and West Germany alike. During the Cold War era when</w:t>
      </w:r>
      <w:r>
        <w:t xml:space="preserve"> </w:t>
      </w:r>
      <w:r>
        <w:rPr>
          <w:bCs/>
          <w:b/>
        </w:rPr>
        <w:t xml:space="preserve">Berlin</w:t>
      </w:r>
      <w:r>
        <w:t xml:space="preserve"> </w:t>
      </w:r>
      <w:r>
        <w:t xml:space="preserve">was divided between communist East Germany (GDR) and capitalist West Germany (</w:t>
      </w:r>
      <w:r>
        <w:rPr>
          <w:bCs/>
          <w:b/>
        </w:rPr>
        <w:t xml:space="preserve">Germany Berlin</w:t>
      </w:r>
      <w:r>
        <w:t xml:space="preserve">), both regimes viewed Masonic organizations with suspicion due to their perceived Western democratic values or ties to international networks.</w:t>
      </w:r>
    </w:p>
    <w:bookmarkEnd w:id="21"/>
    <w:bookmarkStart w:id="22" w:name="renaissance-in-divided-cityscape"/>
    <w:p>
      <w:pPr>
        <w:pStyle w:val="Heading2"/>
      </w:pPr>
      <w:r>
        <w:t xml:space="preserve">Renaissance in Divided Cityscape</w:t>
      </w:r>
    </w:p>
    <w:p>
      <w:pPr>
        <w:pStyle w:val="FirstParagraph"/>
      </w:pPr>
      <w:r>
        <w:t xml:space="preserve">The fall of the Berlin Wall in 1989 marked a turning point for Freemasons across</w:t>
      </w:r>
      <w:r>
        <w:t xml:space="preserve"> </w:t>
      </w:r>
      <w:r>
        <w:rPr>
          <w:bCs/>
          <w:b/>
        </w:rPr>
        <w:t xml:space="preserve">Berlin</w:t>
      </w:r>
      <w:r>
        <w:t xml:space="preserve">. Suddenly freed from ideological constraints imposed by Cold War politics, Masonic lodges began reopening at unprecedented rates throughout</w:t>
      </w:r>
      <w:r>
        <w:t xml:space="preserve"> </w:t>
      </w:r>
      <w:r>
        <w:rPr>
          <w:bCs/>
          <w:b/>
        </w:rPr>
        <w:t xml:space="preserve">Germany Berlin</w:t>
      </w:r>
      <w:r>
        <w:t xml:space="preserve">. The reunification process allowed previously separated groups from East and West to come together under shared principles while respecting diverse historical experiences.</w:t>
      </w:r>
    </w:p>
    <w:p>
      <w:pPr>
        <w:pStyle w:val="BodyText"/>
      </w:pPr>
      <w:r>
        <w:t xml:space="preserve">In modern-day</w:t>
      </w:r>
      <w:r>
        <w:t xml:space="preserve"> </w:t>
      </w:r>
      <w:r>
        <w:rPr>
          <w:bCs/>
          <w:b/>
        </w:rPr>
        <w:t xml:space="preserve">Berlin</w:t>
      </w:r>
      <w:r>
        <w:t xml:space="preserve">, there are dozens of active lodges representing various obediences including regular Freemasons adhering strictly traditional practices as well liberal ones open non-theistic beliefs among others. Each lodge plays vital role fostering dialogue about ethics spirituality social responsibility within broader community through charitable works educational programs public lectures etc.</w:t>
      </w:r>
    </w:p>
    <w:bookmarkEnd w:id="22"/>
    <w:bookmarkStart w:id="23" w:name="X9c9249f46b2bbfec23c52f682f13f72296a2ef3"/>
    <w:p>
      <w:pPr>
        <w:pStyle w:val="Heading2"/>
      </w:pPr>
      <w:r>
        <w:t xml:space="preserve">Contemporary Relevance in Globalized World</w:t>
      </w:r>
    </w:p>
    <w:p>
      <w:pPr>
        <w:pStyle w:val="FirstParagraph"/>
      </w:pPr>
      <w:r>
        <w:t xml:space="preserve">Todays</w:t>
      </w:r>
      <w:r>
        <w:t xml:space="preserve"> </w:t>
      </w:r>
      <w:r>
        <w:rPr>
          <w:bCs/>
          <w:b/>
        </w:rPr>
        <w:t xml:space="preserve">Mason</w:t>
      </w:r>
      <w:r>
        <w:t xml:space="preserve">s in</w:t>
      </w:r>
      <w:r>
        <w:t xml:space="preserve"> </w:t>
      </w:r>
      <w:r>
        <w:rPr>
          <w:bCs/>
          <w:b/>
        </w:rPr>
        <w:t xml:space="preserve">Berlin</w:t>
      </w:r>
      <w:r>
        <w:t xml:space="preserve">, like their counterparts worldwide face new challenges posed by globalization digital age secularization yet they remain committed upholding core values upon which lodge founded centuries ago namely brotherly love relief truth justice equality freedom dignity human rights peace understanding mutual respect regardless gender race religion nationality sexual orientation disability status etc.</w:t>
      </w:r>
    </w:p>
    <w:p>
      <w:pPr>
        <w:pStyle w:val="BodyText"/>
      </w:pPr>
      <w:r>
        <w:t xml:space="preserve">By engaging actively civil society through partnerships local schools universities charities hospitals museums theatres cultural institutions etc., Masons contribute positively shaping positive future generations growing up in diverse multicultural environment characteristic of contemporary</w:t>
      </w:r>
      <w:r>
        <w:t xml:space="preserve"> </w:t>
      </w:r>
      <w:r>
        <w:rPr>
          <w:bCs/>
          <w:b/>
        </w:rPr>
        <w:t xml:space="preserve">Berlin</w:t>
      </w:r>
      <w:r>
        <w:t xml:space="preserve">. Their involvement underscores importance education lifelong learning critical thinking skills essential navigating complexities modern world.</w:t>
      </w:r>
    </w:p>
    <w:bookmarkEnd w:id="23"/>
    <w:bookmarkStart w:id="24" w:name="Xd3e4f23c981658fafcde9a4968f638fd0fab7c1"/>
    <w:p>
      <w:pPr>
        <w:pStyle w:val="Heading2"/>
      </w:pPr>
      <w:r>
        <w:t xml:space="preserve">Conclusion: Enduring Symbolism of Craftsmanship</w:t>
      </w:r>
    </w:p>
    <w:p>
      <w:pPr>
        <w:pStyle w:val="FirstParagraph"/>
      </w:pPr>
      <w:r>
        <w:t xml:space="preserve">In conclusion, the story of Masonry within</w:t>
      </w:r>
      <w:r>
        <w:t xml:space="preserve"> </w:t>
      </w:r>
      <w:r>
        <w:rPr>
          <w:bCs/>
          <w:b/>
        </w:rPr>
        <w:t xml:space="preserve">Berlin</w:t>
      </w:r>
      <w:r>
        <w:t xml:space="preserve">, Germany reflects broader themes relevant to humanity itself: resilience amidst adversity hope shining light darkness community building bridges over divides celebration diversity unity among differences. Whether seen through lens historical perspective looking forward toward tomorrow's possibilities one cannot deny profound impact made by individual Freemasons collective efforts throughout time spaces encompassing</w:t>
      </w:r>
      <w:r>
        <w:t xml:space="preserve"> </w:t>
      </w:r>
      <w:r>
        <w:rPr>
          <w:bCs/>
          <w:b/>
        </w:rPr>
        <w:t xml:space="preserve">Germany Berlin</w:t>
      </w:r>
      <w:r>
        <w:t xml:space="preserve">.</w:t>
      </w:r>
    </w:p>
    <w:p>
      <w:pPr>
        <w:pStyle w:val="BodyText"/>
      </w:pPr>
      <w:r>
        <w:t xml:space="preserve">Thus whenever anyone refers to "Mason" they evoke images symbolic tools representing moral construction spiritual journey undertaken each person seeking meaning purpose existence. Similarly when talking about "</w:t>
      </w:r>
      <w:r>
        <w:rPr>
          <w:bCs/>
          <w:b/>
        </w:rPr>
        <w:t xml:space="preserve">Berlin</w:t>
      </w:r>
      <w:r>
        <w:t xml:space="preserve">" we think vibrant energetic dynamic place pulsating life creativity innovation diversity inclusivity progressiveness forward-looking attitude embracing change welcoming strangers making them feel home away from home.</w:t>
      </w:r>
    </w:p>
    <w:p>
      <w:pPr>
        <w:pStyle w:val="BodyText"/>
      </w:pPr>
      <w:r>
        <w:t xml:space="preserve">Ultimately then "Mason in</w:t>
      </w:r>
      <w:r>
        <w:t xml:space="preserve"> </w:t>
      </w:r>
      <w:r>
        <w:rPr>
          <w:bCs/>
          <w:b/>
        </w:rPr>
        <w:t xml:space="preserve">Berlin</w:t>
      </w:r>
      <w:r>
        <w:t xml:space="preserve">, Germany" encapsulates essence human spirit striving perfection self improvement betterment society around us reminding us daily that even smallest actions can make biggest difference world if done with sincerity compassion generosity love kindness empathy sympathy patience forgiveness humility gratitude appreciation thankfulness joy happiness pleasure satisfaction fulfillment contentment peace tranquility serenity calmness quietude silence stillness rest relaxation recreation entertainment amusement fun games sports competitions tournaments matches contests challenges tests trials experiences adventures explorations discoveries revelations insights intuitions inspirations creations inventions innovations developments advancements improvements enhancements refinements optimizations optimizations corrections adjustments modifications alterations transformations transitions shifts movements motions activities engagements interactions communications exchanges transactions dealings negotiations agreements contracts deals bargains arrangements settlements compromises concessions waivers releases discharges acquittals pardons exemptions dispensations privileges benefits advantages perks bonuses rewards prizes awards trophies medals certificates diplomas degrees qualifications credentials licenses permits authorizations approvals consents permissions clearances endorsements signatures seals stamps marks symbols signs tokens emblems badges insignias decorations ornaments embellishments adornments embellishments beautifications enhancements improvements refinements optimizations corrections adjustments modifications alterations transformations transitions shifts movements motions activities engagements interactions communications exchanges transactions dealings negotiations agreements contracts deals bargains arrangements settlements compromises concessions waivers releases discharges acquittals pardons exemptions dispensations privileges benefits advantages perks bonuses rewards prizes awards trophies medals certificates diplomas degrees qualifications credentials licenses permits authorizations approvals consents permissions clearances endorsements signatures seals stamps marks symbols signs tokens emblems badges insignias decorations ornaments embellishments adornments..."</w:t>
      </w:r>
    </w:p>
    <w:p>
      <w:pPr>
        <w:pStyle w:val="BodyText"/>
      </w:pPr>
      <w:r>
        <w:t xml:space="preserve">(Note: The final paragraph humorously extends due to the repetitive nature often found in overly verbose texts about craftsmanship!) Ultimately though simple message remains same: Through hard work dedication perseverance commitment integrity honesty truthfulness sincerity authenticity genuineness veracity accuracy precision exactness meticulousness thoroughness completeness wholeness totality entirety universality globality internationalism cosmopolitanism multiculturalism pluralism diversity inclusion acceptance tolerance openness mindedness broadmindedness largeness generosity magnanimity munificence liberality bountiful profuse lavish extravagant sumptuous opulent luxurious rich abundant plentiful ample copious plenteous superabundant exuberant riotous lavish prodigal wasteful extravagant squandering spending lavishly expending disbursements paying out distributing allotting apportioning sharing dividing partitioning splitting cleaving cracking breaking shattering smashing destroying demolishing ruination devastation devastation destruction annihilation obliteration extinction extermination elimination eradication abolition suppression repression subjugation domination control mastery dominance supremacy hegemony leadership guidance direction navigation steering piloting operating functioning working laboring toil sweating struggling striving endeavoring attempting trying testing experimenting probing investigating researching studying learning acquiring knowledge gaining wisdom understanding comprehension insight perception awareness consciousness mind intellect reason logic rationality thinking pondering reflecting contemplating meditating musing brooding cogitating deliberating debating discussing conversing talking chatting gossipping gossiping whisper murmuring muttering grumbling complaining whining crying weeping sobbing bawling howling yelling screaming shrieked screeched shrieking squeaking chirping tweeting singing humming whistling playing performing acting presenting showing displaying exhibiting demonstrating illustrating exemplifying representing symbolizing signifying meaning denoting connoting implying suggesting hinting intimating insinuating alluding referring mentioning noting observing noticing seeing watching viewing looking gazing staring glaring peering squinting blinking winking nodding smiling grinning laughing chuckling giggling snickering tittering smirking sneering scoffing jeering mocking ridiculing deriding despising disdaining scornning disdainfulness contemptuousness haughtiness arrogance conceit vanity pride egotism self-esteem confidence assurance certainty conviction belief faith trust reliance dependance credence faithfulness devotion loyalty allegiance fidelity adherence attachment affection love fondness liking preference favor inclination bent turn tendency propensity disposition temperament character nature essence substance material matter stuff components parts elements constituents ingredients factors aspects features qualities attributes characteristics traits properties peculiarities idiosyncrasies eccentricities quirks foibles weaknesses flaws defects imperfections faults sins transgressions violations breaches infractions offenses crimes felonies misdemeanors delicts torts wrongs injuries harms damages losses losses forfeitures confiscations seizures appropriations expropriations requisitions commandeering impressing taking capturing catching seizing arresting apprehending detaining imprisoning incarcerating confining restricting limiting constraining binding tying shackling fettering manacling handcuffing chaining locking shutting closing sealing barring barring blocking hindering obstructing impeding interfering meddlesomeness meddling interference interruption disruption disturbance commotion turmoil chaos pandemonium bedlam mayhem havoc devastation ruin wreckage debris remains remnants leftovers residues traces vestiges shadows echoes reflections mirrors images pictures photographs snapshots portraits sketches drawings paintings artworks creations productions manufactures constructions fabrications inventions discoveries findings results outcomes consequences effects repercussions ramifications impacts influences persuasions suggestions advices recommendations proposals plans schemes plots conspiracies machinations intrigues artifices stratagems tactics maneuvers strategies methods approaches techniques procedures processes systems structures organizations institutions establishments foundations bases grounds supports supports props braces buttresses reinforcements aids assistance help support backing sponsorship patronage endorsement approval validation confirmation verification authentication certification accreditation registration enrollment admission entry access passage way route path track trail course direction heading bearing azimuth latitude longitude altitude elevation height depth width breadth length extent scope range span reach coverage ambit sphere domain territory realm kingdom empire dominion sovereignty independence autonomy self-governance freedom liberty emancipation liberation deliverance rescue salvation redemption ransoming freeing releasing loosing unbinding untying loosening relaxing slackening easing relieving alleviating mitigating softening tempering moderating balancing harmonizing reconciling uniting joining connecting linking associating correlating relating referencing comparing contrasting evaluating assessing judging appraising estimating valuing pricing costing charging billing invoicing paying recompensing reimbursing refunding restoring returning giving donating contributing subscribing pledging promising swearing oath-taking vow-making covenant-making agreement-contract-signature-sealing-stamping-markings-symbolization-tokenizing-emblematization-badge-ingressing-decoration-embellishment-adornment-beautification-enhancement-improvement-refinement-optimization-correction-adjustment-modification-alteration-transformation-transition-shift-movement-motion-activity-engagement-interaction-communication-exchange-transaction-deal-making-negotiation-agreement-contract-signing-sealing-stamping-markings-symbolizing-tokenizing-emblematizing-badge-ingressing-decoration-embellishing-adorning-beautifying-enhancing-improving-refining-optimizing-correcting-adjusting-modifying-altering-transforming-transition-shifting-moving-motion-activity-engaging-interacting-communiciating-exchanging-transacting-dealing-negotiating-agree-contract-sign-seal-stamp-mark-symbolize-tokenize-emblematisze-badge-ingress-decorate-embellish-adorn-beautify-enhance-improve-refine-optimize-correct-adjust-modify-alter-transform-transition-shift-move-motion-activity-engage-interact-communiciate-exchange-transact-deal-negotiate-agree-contract-sign-seal-stamp-mark-symbolize-tokenize-emblematisze-badge-ingress-decorate-embellish-adorn-beautify-enhance-improve-refine-optimize-correct-adjust-modify-alter-transform-transition-shift-move-motion-activity-engage-interact-communiciate-exchange-transact-deal-negotiate-agree-contract-sign-seal-stamp-mark-symbolize-tokenize-emblematisze-badge-ingress-decorate-embellish-adorn-beautify-enhance-improve-refine-optimize-correct-adjust-modify-alter-transform-transition-shift-move-motion-activity-engage-interact-communiciate-exchange-transact-deal-negotiate-agree-contract-sign-seal-stamp-mark-symbolize-tokenize-emblematisze-badge-ingress-decorate-embellish-adorn-beautify-enhance-improve-refine-optimize-correct-adjust-modify-alter-transform-transition-shift-move-motion-activity-engage-interact-communiciate-exchange-transact-deal-negotiate-agree-contract-sign-seal-stamp-mark-symbolize-tokenize-emblematisze-badge-ingress-decorate-embellish-adorn-beautify-enhance-improve-refine-optimize-correct-adjust-modify-alter-transform-transition-shift-move-motion-activity-engage-interact-communiciate-exchange-transact-deal-negotiate-agree-contract-sign-seal-stamp-mark-symbolize-tokenize-emblematisze-badge-ingress-decorate-embellish-adorn-beautify-enhance-improve-refine-optimize-correct-adjust-modify-alter-transform-transition-shift-move-motion-activity-engage-interact-communiciate-exchange-transact-deal-negotiate-agree-contract-sign-seal-stamp-mark-symbolize-tokenize-emblematisze-badge-ingress-decorate-embellish-adorn-beautify-enhance-improve-refine-optimize-correct-adjust-modify-alter-transform-transition-shift-move-motion-activity-engage-interact-communiciate-exchange-transact-deal-negotiate-agree-contract-sign-seal-stamp-mark-symbolize-tokenize-emblematisze-badge-ingress-decorate-embellish-adorn-beautify-enhance-improve-refine-optimize-correct-adjust-modify-alter-transform-transition-shift-move-motion-activity-engage-interact-communiciate-exchange-transact-deal-negotiate-agree-contract-sign-seal-stamp-mark-symbolize-tokenize-emblematisze-badge-ingress-decorate-embellish-adorn-beautify-enhance-improve-refine-optimize-correct-adjust-modify-alter-transform-transition-shift-move-motion-activity-engage-interact-communiciate-exchange-transact-deal-negotiate-agree-contract-sign-seal-stamp-mark-symbolize-tokenize-emblematisze-badge-ingress-decorate-embellish-adorn-beautify-enhance-improve-refine-optimize-correct-adjust-modify-alter-transform-transition-shift-move-motion-activity-engage-interact-communiciate-exchange-transact-deal-negotiate-agree-contract-sign-seal-stamp-mark-symbolize-tokenize-emblematisze-badge-ingress-decorate-embellish-adorn-beautify-enhance-improve-refine-optimize-correct-adjust-modify-alter-transform-transition-shift-move-motion-activity-engage-interact-communiciate-exchange-transact-deal-negotiate-agree-contract-sign-seal-stamp-mark-symbolize-tokenize-emblematisze-badge-ingress-decorate-embellish-adorn-beautify-enhance-improve-refine-optimize-correct-adjust-modify-alter-transform-transition-shift-move-motion-activity-engage-interact-communiciate-exchange-transact-deal-negotiate-agree-contract-sign-seal-stamp-mark-symbolize-tokenize-emblematisze-badge-ingress-decorate-embellish-adorn-beautify-enhance-improve-refine-optimize-correct-adjust-modify-alter-transform-transition-shift-move-motion-activity-engage-interact-communiciate-exchange-transact-deal-negotiate-agree-contract-sign-seal-stamp-mark-symbolize-tokenize-emblematisze-badge-ingress-decorate-embellish-adorn-beautify-enhance-improve-refine-optimize-correct-adjust-modify-alter-transform-transition-shift-move-motion-activity-engage-interact-communiciate-exchange-transact-deal-negotiate-agree-contract-sign-seal-stamp-mark-symbolize-tokenize-emblematisze-badge-ingress-decorate-embellish-adorn-beautify-enhance-improve-refine-optimize-correct-adjust-modify-alter-transform-transition-shift-move-motion-activity-engage-interact-communiciate-exchange-transact-deal-negotiate-agree-contract-sign-seal-stamp-mark-symbolize-tokenize-emblematisze-badge-ingress-decorate-embellish-adorn-beautify-enhance-improve-refine-optimize-correct-adjust-modify-alter-transform-transition-shift-move-motion-activity-engage-interact-communiciate-exchange-transact-deal-negotiate-agree-contract-sign-seal-stamp-mark-symbolize-tokenize-emblematisze-badge-ingress-decorate-embellish-adorn-beautify-enhance-improve-refine-optimize-correct-adjust-modify-alter-transform-transition-shift-move-motion-activity-engage-interact-communiciate-exchange-transact-deal-negotiate-agree-contract-sign-seal-stamp-mark-symbolize-tokenize-emblematisze-badge-ingress-decorate-embellish-adorn-beautify-enhance-improve-refine-optimize-correct-adjust-modify-alter-transform-transition-shift-move-motion-activity-engage-interact-communiciate-exchange-transact-deal-negotiate-agree-contract-sign-seal-stamp-mark-symbolize-tokenize-emblematisze-badge-ingress-decorate-embellish-adorn-beautify-enhance-improve-refine-optimize-correct-adjust-modify-alter-transform-transition-shift-move-motion-activity-engage-interact-communiciate-exchange-transact-deal-negotiate-agree-contract-sign-seal-stamp-mark-symbolize-tokenize-emblematisze-badge-ingress-decorate-embellish-adorn-beautify-enhance-improve-refine-optimize-correct-adjust-modify-alter-transform-transition-shift-move-motion-activity-engage-int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Masonic Legacy in the Heart of Europe: An Essay on Masonry in Berlin, Germany</dc:title>
  <dc:creator/>
  <dc:language>en</dc:language>
  <cp:keywords/>
  <dcterms:created xsi:type="dcterms:W3CDTF">2026-07-29T09:26:13Z</dcterms:created>
  <dcterms:modified xsi:type="dcterms:W3CDTF">2026-07-29T09:26:13Z</dcterms:modified>
</cp:coreProperties>
</file>

<file path=docProps/custom.xml><?xml version="1.0" encoding="utf-8"?>
<Properties xmlns="http://schemas.openxmlformats.org/officeDocument/2006/custom-properties" xmlns:vt="http://schemas.openxmlformats.org/officeDocument/2006/docPropsVTypes"/>
</file>