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Architecture: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Peru</w:t>
      </w:r>
      <w:r>
        <w:t xml:space="preserve"> </w:t>
      </w:r>
      <w:r>
        <w:t xml:space="preserve">Lima</w:t>
      </w:r>
    </w:p>
    <w:bookmarkStart w:id="27" w:name="X0d8b38607923acb740bfc60944941eb94959000"/>
    <w:p>
      <w:pPr>
        <w:pStyle w:val="Heading1"/>
      </w:pPr>
      <w:r>
        <w:t xml:space="preserve">The Intellectual Architecture: The Role of the Mathematician in Peru Lima</w:t>
      </w:r>
    </w:p>
    <w:p>
      <w:pPr>
        <w:pStyle w:val="FirstParagraph"/>
      </w:pPr>
      <w:r>
        <w:t xml:space="preserve">In the bustling heart of South America, where ancient history collides with modern ambition, lies a city that serves as both a cultural sanctuary and an economic engine. This is</w:t>
      </w:r>
      <w:r>
        <w:t xml:space="preserve"> </w:t>
      </w:r>
      <w:r>
        <w:rPr>
          <w:bCs/>
          <w:b/>
        </w:rPr>
        <w:t xml:space="preserve">Peru Lima</w:t>
      </w:r>
      <w:r>
        <w:t xml:space="preserve">, a metropolis defined by its stratified landscapes, from the arid coastal plains to the dense urban sprawl that climbs toward the Andes foothills. Within this vibrant and complex environment, one profession often remains invisible to the public eye yet fundamentally essential to the city's infrastructure: the mathematician. While Peru Lima is celebrated globally for its culinary excellence, archaeological wonders like Machu Picchu, and its colonial architecture in Plaza de Armas, it is equally sustained by a quiet intellectual force. The</w:t>
      </w:r>
      <w:r>
        <w:t xml:space="preserve"> </w:t>
      </w:r>
      <w:r>
        <w:rPr>
          <w:bCs/>
          <w:b/>
        </w:rPr>
        <w:t xml:space="preserve">Mathematician</w:t>
      </w:r>
      <w:r>
        <w:t xml:space="preserve"> </w:t>
      </w:r>
      <w:r>
        <w:t xml:space="preserve">serves as the unsung architect of order within this chaotic urban landscape, bridging the gap between abstract theory and tangible development.</w:t>
      </w:r>
    </w:p>
    <w:bookmarkStart w:id="20" w:name="X0a37e8b613c8ec266520ce0de0dc47be206dbe5"/>
    <w:p>
      <w:pPr>
        <w:pStyle w:val="Heading2"/>
      </w:pPr>
      <w:r>
        <w:t xml:space="preserve">The Historical Context: From Inca Geometry to Modern Analysis</w:t>
      </w:r>
    </w:p>
    <w:p>
      <w:pPr>
        <w:pStyle w:val="FirstParagraph"/>
      </w:pPr>
      <w:r>
        <w:t xml:space="preserve">To understand the contemporary role of the mathematician in Peru Lima, one must first look backward. The indigenous civilizations that preceded modern colonization possessed a sophisticated understanding of spatial relationships and astronomical cycles. While the Incas did not have a written language in the European sense, their engineering feats required advanced geometric precision. Today, as</w:t>
      </w:r>
      <w:r>
        <w:t xml:space="preserve"> </w:t>
      </w:r>
      <w:r>
        <w:rPr>
          <w:bCs/>
          <w:b/>
        </w:rPr>
        <w:t xml:space="preserve">Peru Lima</w:t>
      </w:r>
      <w:r>
        <w:t xml:space="preserve"> </w:t>
      </w:r>
      <w:r>
        <w:t xml:space="preserve">strives to modernize its educational systems, there is a growing recognition that this historical legacy must be complemented by rigorous formal training in modern mathematics. The transition from traditional knowledge to contemporary scientific methodology represents one of the primary challenges and opportunities for mathematicians operating within the region.</w:t>
      </w:r>
    </w:p>
    <w:p>
      <w:pPr>
        <w:pStyle w:val="BodyText"/>
      </w:pPr>
      <w:r>
        <w:t xml:space="preserve">In Peru Lima, universities such as the Universidad Nacional Mayor de San Marcos, one of the oldest universities in the Americas, have long been centers where these disciplines are debated and refined. The</w:t>
      </w:r>
      <w:r>
        <w:t xml:space="preserve"> </w:t>
      </w:r>
      <w:r>
        <w:rPr>
          <w:bCs/>
          <w:b/>
        </w:rPr>
        <w:t xml:space="preserve">Mathematician</w:t>
      </w:r>
      <w:r>
        <w:t xml:space="preserve"> </w:t>
      </w:r>
      <w:r>
        <w:t xml:space="preserve">here is not merely a calculator but a critical thinker who must navigate a cultural landscape that often prioritizes practical vocational skills over theoretical inquiry. However, as the global economy shifts toward data-driven decision-making, the demand for rigorous analytical thinking in Lima has never been higher.</w:t>
      </w:r>
    </w:p>
    <w:bookmarkEnd w:id="20"/>
    <w:bookmarkStart w:id="21" w:name="Xdfa9fbbe240b93064c4ef8c7106596a1479d910"/>
    <w:p>
      <w:pPr>
        <w:pStyle w:val="Heading2"/>
      </w:pPr>
      <w:r>
        <w:t xml:space="preserve">The Mathematician in Urban Planning and Infrastructure</w:t>
      </w:r>
    </w:p>
    <w:p>
      <w:pPr>
        <w:pStyle w:val="FirstParagraph"/>
      </w:pPr>
      <w:r>
        <w:t xml:space="preserve">One of the most pressing issues facing Peru Lima today is rapid urbanization. The city faces significant challenges regarding traffic congestion, water management, and housing distribution. It is here that the work of the mathematician becomes visibly impactful. Through applied mathematics, including calculus, differential equations, and optimization algorithms specialists can model traffic flows to reduce bottlenecks in districts like Miraflores and San Isidro.</w:t>
      </w:r>
    </w:p>
    <w:p>
      <w:pPr>
        <w:pStyle w:val="BodyText"/>
      </w:pPr>
      <w:r>
        <w:t xml:space="preserve">Furthermore hydrological modeling plays a crucial role in Peru Lima due to its location on the coast with distinct wet and dry seasons. Mathematicians collaborate with environmental scientists to predict water usage patterns and manage resources sustainably. In this context, the</w:t>
      </w:r>
      <w:r>
        <w:t xml:space="preserve"> </w:t>
      </w:r>
      <w:r>
        <w:rPr>
          <w:bCs/>
          <w:b/>
        </w:rPr>
        <w:t xml:space="preserve">Mathematician</w:t>
      </w:r>
      <w:r>
        <w:t xml:space="preserve"> </w:t>
      </w:r>
      <w:r>
        <w:t xml:space="preserve">acts as a guardian of public welfare, using numbers to ensure that the growing population has access to clean water and efficient transit systems without compromising ecological balance.</w:t>
      </w:r>
    </w:p>
    <w:bookmarkEnd w:id="21"/>
    <w:bookmarkStart w:id="22" w:name="Xc44e8eb2be68ef608115297fbb8da5b955b35f3"/>
    <w:p>
      <w:pPr>
        <w:pStyle w:val="Heading2"/>
      </w:pPr>
      <w:r>
        <w:t xml:space="preserve">Economic Stability and Financial Mathematics</w:t>
      </w:r>
    </w:p>
    <w:p>
      <w:pPr>
        <w:pStyle w:val="FirstParagraph"/>
      </w:pPr>
      <w:r>
        <w:t xml:space="preserve">The economic landscape of Peru Lima is dynamic, characterized by fluctuating markets in mining, agriculture, and technology. The stability of the Peruvian economy relies heavily on sound financial policies and accurate forecasting. This is the domain of financial mathematicians who employ stochastic calculus and statistical modeling to assess risk.</w:t>
      </w:r>
    </w:p>
    <w:p>
      <w:pPr>
        <w:pStyle w:val="BodyText"/>
      </w:pPr>
      <w:r>
        <w:t xml:space="preserve">In Lima’s stock exchange and banking sector experts in quantitative analysis help institutions navigate volatility. By developing robust models, these professionals protect local investments from global shocks. For a developing economy like that of Peru, maintaining fiscal responsibility is paramount. The</w:t>
      </w:r>
      <w:r>
        <w:t xml:space="preserve"> </w:t>
      </w:r>
      <w:r>
        <w:rPr>
          <w:bCs/>
          <w:b/>
        </w:rPr>
        <w:t xml:space="preserve">Mathematician</w:t>
      </w:r>
      <w:r>
        <w:t xml:space="preserve"> </w:t>
      </w:r>
      <w:r>
        <w:t xml:space="preserve">contributes directly to this stability by providing the analytical tools necessary for prudent economic planning. Their work ensures that policies are not based on intuition but on rigorous data interpretation, fostering an environment where business can thrive.</w:t>
      </w:r>
    </w:p>
    <w:bookmarkEnd w:id="22"/>
    <w:bookmarkStart w:id="23" w:name="X9b55144488a6747210931f6ce620d2d8860a760"/>
    <w:p>
      <w:pPr>
        <w:pStyle w:val="Heading2"/>
      </w:pPr>
      <w:r>
        <w:t xml:space="preserve">Educational Reform and the Digital Future</w:t>
      </w:r>
    </w:p>
    <w:p>
      <w:pPr>
        <w:pStyle w:val="FirstParagraph"/>
      </w:pPr>
      <w:r>
        <w:t xml:space="preserve">Beyond application in industry and government, the role of the mathematician is pivotal in education. Peru Lima faces disparities in educational quality between urban centers and rural areas. Mathematicians are increasingly involved in curriculum development, seeking ways to make mathematics accessible and engaging for students across all socioeconomic backgrounds.</w:t>
      </w:r>
    </w:p>
    <w:p>
      <w:pPr>
        <w:pStyle w:val="BodyText"/>
      </w:pPr>
      <w:r>
        <w:t xml:space="preserve">In recent years there has been a push towards STEM (Science, Technology, Engineering, and Mathematics) initiatives in Peru Lima. Advocates argue that strengthening mathematical literacy is key to reducing inequality. By teaching critical thinking rather than rote memorization educators empower the next generation to solve complex problems independently. This shift is essential for Peru Lima as it seeks to compete in the global digital economy. The</w:t>
      </w:r>
      <w:r>
        <w:t xml:space="preserve"> </w:t>
      </w:r>
      <w:r>
        <w:rPr>
          <w:bCs/>
          <w:b/>
        </w:rPr>
        <w:t xml:space="preserve">Mathematician</w:t>
      </w:r>
      <w:r>
        <w:t xml:space="preserve">, therefore, assumes the role of an educator and mentor, inspiring young minds in cities like Lima to see mathematics not as a barrier but as a language of empowerment.</w:t>
      </w:r>
    </w:p>
    <w:bookmarkEnd w:id="23"/>
    <w:bookmarkStart w:id="24" w:name="Xa7b64725d86cdcd0f23824974bdd7ab9cc83aba"/>
    <w:p>
      <w:pPr>
        <w:pStyle w:val="Heading2"/>
      </w:pPr>
      <w:r>
        <w:t xml:space="preserve">Cultural Identity and Mathematical Artistry</w:t>
      </w:r>
    </w:p>
    <w:p>
      <w:pPr>
        <w:pStyle w:val="FirstParagraph"/>
      </w:pPr>
      <w:r>
        <w:t xml:space="preserve">Interestingly, there is also a growing intersection between mathematics and culture in Peru Lima. Artists and designers are beginning to incorporate mathematical principles into their work, reflecting the precision found in pre-Columbian textiles and ceramics. This fusion highlights that mathematics is not solely an abstract academic pursuit but can be deeply embedded in cultural identity.</w:t>
      </w:r>
    </w:p>
    <w:p>
      <w:pPr>
        <w:pStyle w:val="BodyText"/>
      </w:pPr>
      <w:r>
        <w:t xml:space="preserve">Peru Lima has become a hub for tech startups and innovation centers, where creative minds apply logical structures to artistic problems. In this space, the</w:t>
      </w:r>
      <w:r>
        <w:t xml:space="preserve"> </w:t>
      </w:r>
      <w:r>
        <w:rPr>
          <w:bCs/>
          <w:b/>
        </w:rPr>
        <w:t xml:space="preserve">Mathematician</w:t>
      </w:r>
      <w:r>
        <w:t xml:space="preserve"> </w:t>
      </w:r>
      <w:r>
        <w:t xml:space="preserve">collaborates with architects and designers to create sustainable buildings that respond to seismic activity—a critical consideration in earthquake-prone regions. This interdisciplinary approach demonstrates how mathematical logic enhances artistic expression and structural integrity simultaneously.</w:t>
      </w:r>
    </w:p>
    <w:bookmarkEnd w:id="24"/>
    <w:bookmarkStart w:id="25" w:name="challenges-and-future-prospects"/>
    <w:p>
      <w:pPr>
        <w:pStyle w:val="Heading2"/>
      </w:pPr>
      <w:r>
        <w:t xml:space="preserve">Challenges and Future Prospects</w:t>
      </w:r>
    </w:p>
    <w:p>
      <w:pPr>
        <w:pStyle w:val="FirstParagraph"/>
      </w:pPr>
      <w:r>
        <w:t xml:space="preserve">Despite these advancements, challenges remain. Brain drain is a significant concern, with many talented mathematicians from Peru Lima seeking opportunities abroad where resources are more abundant. Retaining this intellectual capital requires institutional support, funding for research, and international collaboration.</w:t>
      </w:r>
    </w:p>
    <w:p>
      <w:pPr>
        <w:pStyle w:val="BodyText"/>
      </w:pPr>
      <w:r>
        <w:t xml:space="preserve">The Peruvian government and private sector must recognize the intrinsic value of mathematical sciences. Investing in research institutes and fostering partnerships with global universities can help mitigate this issue. Moreover, promoting the visibility of mathematicians in media can change public perception, showcasing them as vital contributors to national progress rather than obscure academics.</w:t>
      </w:r>
    </w:p>
    <w:bookmarkEnd w:id="25"/>
    <w:bookmarkStart w:id="26" w:name="conclusion"/>
    <w:p>
      <w:pPr>
        <w:pStyle w:val="Heading2"/>
      </w:pPr>
      <w:r>
        <w:t xml:space="preserve">Conclusion</w:t>
      </w:r>
    </w:p>
    <w:p>
      <w:pPr>
        <w:pStyle w:val="FirstParagraph"/>
      </w:pPr>
      <w:r>
        <w:t xml:space="preserve">In conclusion, the figure of the mathematician is integral to the fabric of society in Peru Lima. From managing urban logistics and securing economic stability to reforming education and enriching cultural expression, their contributions are multifaceted. As Peru Lima continues to evolve into a modern metropolis while honoring its rich heritage, the need for rigorous analytical thinking will only grow. The</w:t>
      </w:r>
      <w:r>
        <w:t xml:space="preserve"> </w:t>
      </w:r>
      <w:r>
        <w:rPr>
          <w:bCs/>
          <w:b/>
        </w:rPr>
        <w:t xml:space="preserve">Mathematician</w:t>
      </w:r>
      <w:r>
        <w:t xml:space="preserve"> </w:t>
      </w:r>
      <w:r>
        <w:t xml:space="preserve">provides the tools necessary to navigate this complexity, ensuring that development is sustainable, equitable, and forward-looking. Ultimately, understanding and supporting this profession is essential for the continued prosperity of Peru Lima in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Architecture: The Role of the Mathematician in Peru Lima</dc:title>
  <dc:creator/>
  <dc:language>en</dc:language>
  <cp:keywords/>
  <dcterms:created xsi:type="dcterms:W3CDTF">2026-07-29T04:22:18Z</dcterms:created>
  <dcterms:modified xsi:type="dcterms:W3CDTF">2026-07-29T04:22:18Z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