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Pillars</w:t>
      </w:r>
      <w:r>
        <w:t xml:space="preserve"> </w:t>
      </w:r>
      <w:r>
        <w:t xml:space="preserve">of</w:t>
      </w:r>
      <w:r>
        <w:t xml:space="preserve"> </w:t>
      </w:r>
      <w:r>
        <w:t xml:space="preserve">Logic:</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Sri</w:t>
      </w:r>
      <w:r>
        <w:t xml:space="preserve"> </w:t>
      </w:r>
      <w:r>
        <w:t xml:space="preserve">Lanka,</w:t>
      </w:r>
      <w:r>
        <w:t xml:space="preserve"> </w:t>
      </w:r>
      <w:r>
        <w:t xml:space="preserve">Colombo</w:t>
      </w:r>
    </w:p>
    <w:bookmarkStart w:id="20" w:name="X820d1ee603fabd846e87115c0dfa8c2dbf644b2"/>
    <w:p>
      <w:pPr>
        <w:pStyle w:val="Heading1"/>
      </w:pPr>
      <w:r>
        <w:t xml:space="preserve">The Pillars of Logic: The Mathematician in the Context of Sri Lanka, Colombo</w:t>
      </w:r>
    </w:p>
    <w:p>
      <w:pPr>
        <w:pStyle w:val="FirstParagraph"/>
      </w:pPr>
      <w:r>
        <w:t xml:space="preserve">In the bustling metropolis where ancient tradition meets modern ambition, there exists a silent yet profound force that shapes the infrastructure, economy, and intellectual landscape of a nation. This force is mathematics. While it may often appear as abstract symbols on a chalkboard or code in a server room, its practical application is visceral and immediate. At the heart of this discipline stands the</w:t>
      </w:r>
      <w:r>
        <w:t xml:space="preserve"> </w:t>
      </w:r>
      <w:r>
        <w:t xml:space="preserve">Mathematician</w:t>
      </w:r>
      <w:r>
        <w:t xml:space="preserve">, an individual whose role transcends mere calculation to become that of an architect of reality. When we examine the specific context of</w:t>
      </w:r>
      <w:r>
        <w:t xml:space="preserve"> </w:t>
      </w:r>
      <w:r>
        <w:t xml:space="preserve">Sri Lanka, Colombo</w:t>
      </w:r>
      <w:r>
        <w:t xml:space="preserve">, we find a unique narrative where mathematical rigor intersects with national development, urban planning, and educational transformation.</w:t>
      </w:r>
    </w:p>
    <w:p>
      <w:pPr>
        <w:pStyle w:val="BodyText"/>
      </w:pPr>
      <w:r>
        <w:t xml:space="preserve">To understand the significance of the</w:t>
      </w:r>
      <w:r>
        <w:t xml:space="preserve"> </w:t>
      </w:r>
      <w:r>
        <w:rPr>
          <w:iCs/>
          <w:i/>
        </w:rPr>
        <w:t xml:space="preserve">Mathematician</w:t>
      </w:r>
      <w:r>
        <w:t xml:space="preserve">, one must first look at the physical evolution of</w:t>
      </w:r>
      <w:r>
        <w:t xml:space="preserve"> </w:t>
      </w:r>
      <w:r>
        <w:rPr>
          <w:bCs/>
          <w:b/>
        </w:rPr>
        <w:t xml:space="preserve">Sri Lanka's capital city</w:t>
      </w:r>
      <w:r>
        <w:t xml:space="preserve">. Colombo is undergoing a rapid transformation. From the legacy of colonial architecture to the soaring heights of new commercial skyscrapers along Lotus Tower Road, every structure relies on precise mathematical modeling. The</w:t>
      </w:r>
      <w:r>
        <w:t xml:space="preserve"> </w:t>
      </w:r>
      <w:r>
        <w:t xml:space="preserve">Mathematician</w:t>
      </w:r>
      <w:r>
        <w:t xml:space="preserve"> </w:t>
      </w:r>
      <w:r>
        <w:t xml:space="preserve">is not merely an observer here but a creator. Structural engineers and architects, who are essentially applied mathematicians, calculate load distributions, material stresses using calculus and linear algebra, ensuring that the skyline of</w:t>
      </w:r>
      <w:r>
        <w:t xml:space="preserve"> </w:t>
      </w:r>
      <w:r>
        <w:rPr>
          <w:bCs/>
          <w:b/>
        </w:rPr>
        <w:t xml:space="preserve">Sri Lanka's Colombo</w:t>
      </w:r>
      <w:r>
        <w:t xml:space="preserve"> </w:t>
      </w:r>
      <w:r>
        <w:t xml:space="preserve">remains resilient against both the weight of its own growth and the seismic realities of its geographic location. Without these mathematical foundations, the urban density that characterizes modern</w:t>
      </w:r>
      <w:r>
        <w:t xml:space="preserve"> </w:t>
      </w:r>
      <w:r>
        <w:t xml:space="preserve">Sri Lanka, Colombo</w:t>
      </w:r>
      <w:r>
        <w:t xml:space="preserve">, would be impossible to manage safely.</w:t>
      </w:r>
    </w:p>
    <w:p>
      <w:pPr>
        <w:pStyle w:val="BodyText"/>
      </w:pPr>
      <w:r>
        <w:t xml:space="preserve">Beyond construction, the economic engine of</w:t>
      </w:r>
      <w:r>
        <w:t xml:space="preserve"> </w:t>
      </w:r>
      <w:r>
        <w:rPr>
          <w:bCs/>
          <w:b/>
        </w:rPr>
        <w:t xml:space="preserve">Sri Lanka</w:t>
      </w:r>
      <w:r>
        <w:t xml:space="preserve"> </w:t>
      </w:r>
      <w:r>
        <w:t xml:space="preserve">is increasingly driven by data and technology. Colombo has emerged as a burgeoning hub for business process outsourcing (BPO) and information technology services. In this sector, the</w:t>
      </w:r>
      <w:r>
        <w:t xml:space="preserve"> </w:t>
      </w:r>
      <w:r>
        <w:t xml:space="preserve">Mathematician</w:t>
      </w:r>
      <w:r>
        <w:t xml:space="preserve"> </w:t>
      </w:r>
      <w:r>
        <w:t xml:space="preserve">plays a pivotal role in algorithm development, cryptography, and data analysis. As global companies seek to establish operations in</w:t>
      </w:r>
      <w:r>
        <w:t xml:space="preserve"> </w:t>
      </w:r>
      <w:r>
        <w:rPr>
          <w:bCs/>
          <w:b/>
        </w:rPr>
        <w:t xml:space="preserve">Sri Lanka's Colombo</w:t>
      </w:r>
      <w:r>
        <w:t xml:space="preserve">, they bring with them a demand for high-level analytical skills. The local workforce is increasingly required to bridge the gap between theoretical mathematics and practical business solutions. For instance, financial institutions in the Fort District utilize complex statistical models to predict market trends, manage risk, and optimize investment portfolios. Here, the</w:t>
      </w:r>
      <w:r>
        <w:t xml:space="preserve"> </w:t>
      </w:r>
      <w:r>
        <w:t xml:space="preserve">Mathematician</w:t>
      </w:r>
      <w:r>
        <w:t xml:space="preserve"> </w:t>
      </w:r>
      <w:r>
        <w:t xml:space="preserve">acts as a guardian of economic stability, using probability theory and stochastic processes to navigate the uncertainties of global finance within the local context.</w:t>
      </w:r>
    </w:p>
    <w:p>
      <w:pPr>
        <w:pStyle w:val="BodyText"/>
      </w:pPr>
      <w:r>
        <w:t xml:space="preserve">Furthermore, the role of mathematics in public policy is critical for any developing nation. In</w:t>
      </w:r>
      <w:r>
        <w:t xml:space="preserve"> </w:t>
      </w:r>
      <w:r>
        <w:rPr>
          <w:bCs/>
          <w:b/>
        </w:rPr>
        <w:t xml:space="preserve">Sri Lanka, Colombo</w:t>
      </w:r>
      <w:r>
        <w:t xml:space="preserve">, traffic congestion is a notorious challenge that affects millions daily. Solving this problem requires more than just building wider roads; it requires mathematical optimization. Transport planners utilize graph theory and network analysis to optimize traffic light sequences, plan public bus routes, and manage urban mobility flow. The</w:t>
      </w:r>
      <w:r>
        <w:t xml:space="preserve"> </w:t>
      </w:r>
      <w:r>
        <w:t xml:space="preserve">Mathematician</w:t>
      </w:r>
      <w:r>
        <w:t xml:space="preserve"> </w:t>
      </w:r>
      <w:r>
        <w:t xml:space="preserve">contributes to these efforts by creating models that simulate human behavior and vehicle movement. These models help policymakers in Colombo make evidence-based decisions regarding infrastructure spending. Whether it is designing a new metro rail line or optimizing waste management logistics, mathematics provides the framework for efficient governance.</w:t>
      </w:r>
    </w:p>
    <w:p>
      <w:pPr>
        <w:pStyle w:val="BodyText"/>
      </w:pPr>
      <w:r>
        <w:t xml:space="preserve">However, the influence of the</w:t>
      </w:r>
      <w:r>
        <w:t xml:space="preserve"> </w:t>
      </w:r>
      <w:r>
        <w:t xml:space="preserve">Mathematician</w:t>
      </w:r>
      <w:r>
        <w:t xml:space="preserve"> </w:t>
      </w:r>
      <w:r>
        <w:t xml:space="preserve">extends beyond physical and economic structures into the realm of education and cognitive development. In</w:t>
      </w:r>
      <w:r>
        <w:t xml:space="preserve"> </w:t>
      </w:r>
      <w:r>
        <w:rPr>
          <w:bCs/>
          <w:b/>
        </w:rPr>
        <w:t xml:space="preserve">Sri Lanka's Colombo</w:t>
      </w:r>
      <w:r>
        <w:t xml:space="preserve">, there is a growing recognition that mathematical literacy is a fundamental skill for the 21st century. The curriculum in many schools and universities is being revised to emphasize critical thinking, logical reasoning, and problem-solving over rote memorization. This shift reflects the understanding that mathematics trains the mind to approach problems systematically. For students in</w:t>
      </w:r>
      <w:r>
        <w:t xml:space="preserve"> </w:t>
      </w:r>
      <w:r>
        <w:rPr>
          <w:bCs/>
          <w:b/>
        </w:rPr>
        <w:t xml:space="preserve">Sri Lanka</w:t>
      </w:r>
      <w:r>
        <w:t xml:space="preserve">, learning mathematics is not just about passing examinations; it is about acquiring a toolset for innovation. The</w:t>
      </w:r>
      <w:r>
        <w:t xml:space="preserve"> </w:t>
      </w:r>
      <w:r>
        <w:t xml:space="preserve">Mathematician</w:t>
      </w:r>
      <w:r>
        <w:t xml:space="preserve"> </w:t>
      </w:r>
      <w:r>
        <w:t xml:space="preserve">serves as both a teacher and a mentor, inspiring the next generation of engineers, scientists, and entrepreneurs. By fostering an appreciation for logic and precision, they contribute to building a society capable of adapting to rapid technological changes.</w:t>
      </w:r>
    </w:p>
    <w:p>
      <w:pPr>
        <w:pStyle w:val="BodyText"/>
      </w:pPr>
      <w:r>
        <w:t xml:space="preserve">It is also important to acknowledge the historical roots of mathematical thought in the region. While often overlooked in general narratives, South Asia has a rich history of mathematical contribution that influences contemporary practice today. In</w:t>
      </w:r>
      <w:r>
        <w:t xml:space="preserve"> </w:t>
      </w:r>
      <w:r>
        <w:rPr>
          <w:bCs/>
          <w:b/>
        </w:rPr>
        <w:t xml:space="preserve">Sri Lanka's Colombo</w:t>
      </w:r>
      <w:r>
        <w:t xml:space="preserve">, academic institutions continue this legacy by promoting research in pure and applied mathematics. University departments collaborate with international partners to advance fields such as number theory, topology, and computational mathematics. These academic pursuits may seem disconnected from the daily life of a Colombo citizen, but they represent the intellectual capital of the nation. They ensure that</w:t>
      </w:r>
      <w:r>
        <w:t xml:space="preserve"> </w:t>
      </w:r>
      <w:r>
        <w:rPr>
          <w:bCs/>
          <w:b/>
        </w:rPr>
        <w:t xml:space="preserve">Sri Lanka</w:t>
      </w:r>
      <w:r>
        <w:t xml:space="preserve"> </w:t>
      </w:r>
      <w:r>
        <w:t xml:space="preserve">is not just a consumer of global knowledge but a contributor to it.</w:t>
      </w:r>
    </w:p>
    <w:p>
      <w:pPr>
        <w:pStyle w:val="BodyText"/>
      </w:pPr>
      <w:r>
        <w:t xml:space="preserve">The integration of technology in healthcare, another vital sector in</w:t>
      </w:r>
      <w:r>
        <w:t xml:space="preserve"> </w:t>
      </w:r>
      <w:r>
        <w:rPr>
          <w:bCs/>
          <w:b/>
        </w:rPr>
        <w:t xml:space="preserve">Sri Lanka's Colombo</w:t>
      </w:r>
      <w:r>
        <w:t xml:space="preserve">, further highlights the indispensability of mathematics. Modern medical imaging technologies, such as MRI and CT scans, rely heavily on mathematical algorithms for image reconstruction. Epidemiologists use differential equations to model the spread of diseases, a lesson made painfully clear during recent global health crises. In a densely populated urban center like</w:t>
      </w:r>
      <w:r>
        <w:t xml:space="preserve"> </w:t>
      </w:r>
      <w:r>
        <w:t xml:space="preserve">Sri Lanka, Colombo</w:t>
      </w:r>
      <w:r>
        <w:t xml:space="preserve">, these mathematical models are essential for effective public health interventions. The</w:t>
      </w:r>
      <w:r>
        <w:t xml:space="preserve"> </w:t>
      </w:r>
      <w:r>
        <w:t xml:space="preserve">Mathematician</w:t>
      </w:r>
      <w:r>
        <w:t xml:space="preserve"> </w:t>
      </w:r>
      <w:r>
        <w:t xml:space="preserve">works alongside biologists and doctors to interpret data and formulate strategies that protect public well-being.</w:t>
      </w:r>
    </w:p>
    <w:p>
      <w:pPr>
        <w:pStyle w:val="BodyText"/>
      </w:pPr>
      <w:r>
        <w:t xml:space="preserve">In conclusion, the figure of the</w:t>
      </w:r>
      <w:r>
        <w:t xml:space="preserve"> </w:t>
      </w:r>
      <w:r>
        <w:rPr>
          <w:iCs/>
          <w:i/>
        </w:rPr>
        <w:t xml:space="preserve">Mathematician</w:t>
      </w:r>
      <w:r>
        <w:t xml:space="preserve"> </w:t>
      </w:r>
      <w:r>
        <w:t xml:space="preserve">is central to the narrative of modern development in</w:t>
      </w:r>
      <w:r>
        <w:t xml:space="preserve"> </w:t>
      </w:r>
      <w:r>
        <w:rPr>
          <w:bCs/>
          <w:b/>
        </w:rPr>
        <w:t xml:space="preserve">Sri Lanka's Colombo</w:t>
      </w:r>
      <w:r>
        <w:t xml:space="preserve">. From the skyscrapers that define its horizon to the algorithms that power its financial markets, from traffic systems that move its people to healthcare systems that heal its citizens, mathematics is ubiquitous. It is a discipline of precision and logic in a world often characterized by chaos and ambiguity. As</w:t>
      </w:r>
      <w:r>
        <w:t xml:space="preserve"> </w:t>
      </w:r>
      <w:r>
        <w:rPr>
          <w:bCs/>
          <w:b/>
        </w:rPr>
        <w:t xml:space="preserve">Sri Lanka</w:t>
      </w:r>
      <w:r>
        <w:t xml:space="preserve"> </w:t>
      </w:r>
      <w:r>
        <w:t xml:space="preserve">continues to evolve on the global stage, investing in mathematical education and research becomes not just an academic choice but an economic imperative. The</w:t>
      </w:r>
      <w:r>
        <w:t xml:space="preserve"> </w:t>
      </w:r>
      <w:r>
        <w:t xml:space="preserve">Mathematician</w:t>
      </w:r>
      <w:r>
        <w:t xml:space="preserve"> </w:t>
      </w:r>
      <w:r>
        <w:t xml:space="preserve">is thus not merely a scholar of numbers but a key architect of the nation's future, ensuring that</w:t>
      </w:r>
      <w:r>
        <w:t xml:space="preserve"> </w:t>
      </w:r>
      <w:r>
        <w:rPr>
          <w:bCs/>
          <w:b/>
        </w:rPr>
        <w:t xml:space="preserve">Sri Lanka's Colombo</w:t>
      </w:r>
      <w:r>
        <w:t xml:space="preserve"> </w:t>
      </w:r>
      <w:r>
        <w:t xml:space="preserve">stands as a beacon of progress, stability, and innovation in South Asia.</w:t>
      </w:r>
    </w:p>
    <w:p>
      <w:pPr>
        <w:pStyle w:val="BodyText"/>
      </w:pPr>
      <w:r>
        <w:t xml:space="preserve">The journey ahead requires continued collaboration between academia, government, and industry. By recognizing the value of mathematical thinking at all levels of society—from primary schools to boardrooms—</w:t>
      </w:r>
      <w:r>
        <w:rPr>
          <w:bCs/>
          <w:b/>
        </w:rPr>
        <w:t xml:space="preserve">Sri Lanka</w:t>
      </w:r>
      <w:r>
        <w:t xml:space="preserve"> </w:t>
      </w:r>
      <w:r>
        <w:t xml:space="preserve">can unlock new potentials for growth. The</w:t>
      </w:r>
      <w:r>
        <w:t xml:space="preserve"> </w:t>
      </w:r>
      <w:r>
        <w:t xml:space="preserve">Mathematician</w:t>
      </w:r>
      <w:r>
        <w:t xml:space="preserve"> </w:t>
      </w:r>
      <w:r>
        <w:t xml:space="preserve">must be empowered with resources and respect, for in their equations lie the solutions to some of the most pressing challenges facing</w:t>
      </w:r>
      <w:r>
        <w:t xml:space="preserve"> </w:t>
      </w:r>
      <w:r>
        <w:t xml:space="preserve">Sri Lanka's Colombo</w:t>
      </w:r>
      <w:r>
        <w:t xml:space="preserve"> </w:t>
      </w:r>
      <w:r>
        <w:t xml:space="preserve">today. Ultimately, mathematics is the universal language through which this vibrant nation writes its story of resilience and advancement.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Pillars of Logic: The Mathematician in the Context of Sri Lanka, Colombo</dc:title>
  <dc:creator/>
  <dc:language>en</dc:language>
  <cp:keywords/>
  <dcterms:created xsi:type="dcterms:W3CDTF">2026-07-29T10:29:32Z</dcterms:created>
  <dcterms:modified xsi:type="dcterms:W3CDTF">2026-07-29T10:29:32Z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