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Switzerland</w:t>
      </w:r>
      <w:r>
        <w:t xml:space="preserve"> </w:t>
      </w:r>
      <w:r>
        <w:t xml:space="preserve">Zurich</w:t>
      </w:r>
    </w:p>
    <w:bookmarkStart w:id="25" w:name="X144f5757419441d1c10098c65232eb19ce7f3f7"/>
    <w:p>
      <w:pPr>
        <w:pStyle w:val="Heading1"/>
      </w:pPr>
      <w:r>
        <w:t xml:space="preserve">The Essence of the Mathematician in Switzerland Zurich</w:t>
      </w:r>
    </w:p>
    <w:p>
      <w:pPr>
        <w:pStyle w:val="FirstParagraph"/>
      </w:pPr>
      <w:r>
        <w:t xml:space="preserve">To understand the intellectual landscape of modern Europe, one must look to a city that serves as both a financial hub and a beacon for scientific precision. In this context, the role of the</w:t>
      </w:r>
      <w:r>
        <w:t xml:space="preserve"> </w:t>
      </w:r>
      <w:r>
        <w:rPr>
          <w:bCs/>
          <w:b/>
        </w:rPr>
        <w:t xml:space="preserve">Mathematician</w:t>
      </w:r>
      <w:r>
        <w:t xml:space="preserve"> </w:t>
      </w:r>
      <w:r>
        <w:t xml:space="preserve">is not merely academic; it is foundational to the identity and functionality of Zurich. When we examine Zurich within</w:t>
      </w:r>
      <w:r>
        <w:t xml:space="preserve"> </w:t>
      </w:r>
      <w:r>
        <w:rPr>
          <w:bCs/>
          <w:b/>
        </w:rPr>
        <w:t xml:space="preserve">Switzerland Zurich</w:t>
      </w:r>
      <w:r>
        <w:t xml:space="preserve">, we find a unique symbiotic relationship between abstract thought and practical application, driven by some of the most renowned minds in history. This essay explores how the tradition of rigorous logical inquiry has shaped the city’s development, its educational institutions, and its global reputation.</w:t>
      </w:r>
    </w:p>
    <w:bookmarkStart w:id="20" w:name="X864b6e896331494d07cc364e66c10da5b766672"/>
    <w:p>
      <w:pPr>
        <w:pStyle w:val="Heading2"/>
      </w:pPr>
      <w:r>
        <w:t xml:space="preserve">The Historical Foundation: A Legacy of Precision</w:t>
      </w:r>
    </w:p>
    <w:p>
      <w:pPr>
        <w:pStyle w:val="FirstParagraph"/>
      </w:pPr>
      <w:r>
        <w:t xml:space="preserve">The story begins with Leonhard Euler, a figure who is synonymous with the very definition of a great mathematician. Born in Basel but spending his prime years in St. Petersburg and Berlin, Euler maintained profound ties to the German-speaking academic world that heavily influences Zurich today. However, it is Carl Friedrich Gauss’s contemporary and successor in various theoretical frameworks who truly laid the groundwork for Zurich’s mathematical prestige: Rudolf Lipschitz and later, Hermann Minkowski. But perhaps no name is more intimately tied to the soul of</w:t>
      </w:r>
      <w:r>
        <w:t xml:space="preserve"> </w:t>
      </w:r>
      <w:r>
        <w:rPr>
          <w:bCs/>
          <w:b/>
        </w:rPr>
        <w:t xml:space="preserve">Switzerland Zurich</w:t>
      </w:r>
      <w:r>
        <w:t xml:space="preserve"> </w:t>
      </w:r>
      <w:r>
        <w:t xml:space="preserve">than that of Albert Einstein. While primarily known as a physicist, Einstein was, at his core, a mathematician in temperament and methodology.</w:t>
      </w:r>
    </w:p>
    <w:p>
      <w:pPr>
        <w:pStyle w:val="BodyText"/>
      </w:pPr>
      <w:r>
        <w:t xml:space="preserve">Einstein’s tenure at the ETH Zurich (Eidgenössische Technische Hochschule) is legendary. It was here that he developed parts of his theory of relativity and mentored a generation of thinkers. The presence of such giants established a culture where the</w:t>
      </w:r>
      <w:r>
        <w:t xml:space="preserve"> </w:t>
      </w:r>
      <w:r>
        <w:rPr>
          <w:bCs/>
          <w:b/>
        </w:rPr>
        <w:t xml:space="preserve">Mathematician</w:t>
      </w:r>
      <w:r>
        <w:t xml:space="preserve"> </w:t>
      </w:r>
      <w:r>
        <w:t xml:space="preserve">is viewed not as an isolated scholar, but as a crucial engineer of reality. In Zurich, mathematics is treated with the same reverence given to clockwork mechanics—a city known for its precision timing requires minds capable of calculating those timings with absolute fidelity.</w:t>
      </w:r>
    </w:p>
    <w:bookmarkEnd w:id="20"/>
    <w:bookmarkStart w:id="21" w:name="X6c78a90a2d4a1d4684f60b0e78a7bb3eec28852"/>
    <w:p>
      <w:pPr>
        <w:pStyle w:val="Heading2"/>
      </w:pPr>
      <w:r>
        <w:t xml:space="preserve">The ETH Zurich: A Global Cathedral of Science</w:t>
      </w:r>
    </w:p>
    <w:p>
      <w:pPr>
        <w:pStyle w:val="FirstParagraph"/>
      </w:pPr>
      <w:r>
        <w:t xml:space="preserve">At the heart of this intellectual ecosystem stands the ETH Zurich. Often referred to as "Einstein’s alma mater," it remains one of the top technical universities in continental Europe. The institution is home to world-class departments dedicated purely to mathematics and applied sciences. Here, the modern</w:t>
      </w:r>
      <w:r>
        <w:t xml:space="preserve"> </w:t>
      </w:r>
      <w:r>
        <w:rPr>
          <w:bCs/>
          <w:b/>
        </w:rPr>
        <w:t xml:space="preserve">Mathematician</w:t>
      </w:r>
      <w:r>
        <w:t xml:space="preserve"> </w:t>
      </w:r>
      <w:r>
        <w:t xml:space="preserve">works at the intersection of pure theory and complex problem-solving.</w:t>
      </w:r>
    </w:p>
    <w:p>
      <w:pPr>
        <w:pStyle w:val="BodyText"/>
      </w:pPr>
      <w:r>
        <w:t xml:space="preserve">The university’s approach reflects Swiss values: efficiency, accuracy, and innovation. Researchers in Zurich tackle problems ranging from quantum computing to financial modeling. Given that Zurich is also a global center for banking and insurance, there is a significant demand for mathematical expertise in risk assessment, algorithmic trading, and data security. This creates an environment where the theoretical knowledge of the</w:t>
      </w:r>
      <w:r>
        <w:t xml:space="preserve"> </w:t>
      </w:r>
      <w:r>
        <w:rPr>
          <w:bCs/>
          <w:b/>
        </w:rPr>
        <w:t xml:space="preserve">Mathematician</w:t>
      </w:r>
      <w:r>
        <w:t xml:space="preserve"> </w:t>
      </w:r>
      <w:r>
        <w:t xml:space="preserve">has immediate economic utility. The bridge between the abstract equations studied in lecture halls and the algorithms that stabilize global markets is built daily on Zurich’s banks.</w:t>
      </w:r>
    </w:p>
    <w:bookmarkEnd w:id="21"/>
    <w:bookmarkStart w:id="22" w:name="X2eaa272700e6ed585c66493c5928c689a052f28"/>
    <w:p>
      <w:pPr>
        <w:pStyle w:val="Heading2"/>
      </w:pPr>
      <w:r>
        <w:t xml:space="preserve">The Cultural Impact of Mathematical Thinking</w:t>
      </w:r>
    </w:p>
    <w:p>
      <w:pPr>
        <w:pStyle w:val="FirstParagraph"/>
      </w:pPr>
      <w:r>
        <w:t xml:space="preserve">Beyond academia, the mindset of a</w:t>
      </w:r>
      <w:r>
        <w:t xml:space="preserve"> </w:t>
      </w:r>
      <w:r>
        <w:rPr>
          <w:bCs/>
          <w:b/>
        </w:rPr>
        <w:t xml:space="preserve">Mathematician</w:t>
      </w:r>
      <w:r>
        <w:t xml:space="preserve"> </w:t>
      </w:r>
      <w:r>
        <w:t xml:space="preserve">permeates Swiss culture in general, and specifically in Zurich. The Swiss appreciation for order, neutrality, and structural integrity mirrors the logical consistency sought in mathematical proofs. In a city where public transport runs to the second and laws are strictly adhered to for societal harmony, there is an underlying respect for systems that work logically.</w:t>
      </w:r>
    </w:p>
    <w:p>
      <w:pPr>
        <w:pStyle w:val="BodyText"/>
      </w:pPr>
      <w:r>
        <w:t xml:space="preserve">Furthermore, Zurich boasts a vibrant arts scene that often intersects with mathematics. The Swiss Architecture Museum and various exhibitions frequently explore the geometric foundations of art and design. The Bauhaus influence, which had strong ties to Swiss thinkers like Paul Klee (who studied philosophy and art history but was deeply engaged with mathematical structures), left an indelible mark on Zurich’s aesthetic sensibilities. To live in</w:t>
      </w:r>
      <w:r>
        <w:t xml:space="preserve"> </w:t>
      </w:r>
      <w:r>
        <w:rPr>
          <w:bCs/>
          <w:b/>
        </w:rPr>
        <w:t xml:space="preserve">Switzerland Zurich</w:t>
      </w:r>
      <w:r>
        <w:t xml:space="preserve"> </w:t>
      </w:r>
      <w:r>
        <w:t xml:space="preserve">is to inhabit a space where the beauty of symmetry and the elegance of function are visually apparent, reflecting the work of countless mathematicians who have analyzed these principles.</w:t>
      </w:r>
    </w:p>
    <w:bookmarkEnd w:id="22"/>
    <w:bookmarkStart w:id="23" w:name="modern-challenges-and-future-horizons"/>
    <w:p>
      <w:pPr>
        <w:pStyle w:val="Heading2"/>
      </w:pPr>
      <w:r>
        <w:t xml:space="preserve">Modern Challenges and Future Horizons</w:t>
      </w:r>
    </w:p>
    <w:p>
      <w:pPr>
        <w:pStyle w:val="FirstParagraph"/>
      </w:pPr>
      <w:r>
        <w:t xml:space="preserve">Today, the role of the</w:t>
      </w:r>
      <w:r>
        <w:t xml:space="preserve"> </w:t>
      </w:r>
      <w:r>
        <w:rPr>
          <w:bCs/>
          <w:b/>
        </w:rPr>
        <w:t xml:space="preserve">Mathematician</w:t>
      </w:r>
      <w:r>
        <w:t xml:space="preserve"> </w:t>
      </w:r>
      <w:r>
        <w:t xml:space="preserve">in Zurich is evolving to meet new global challenges. Climate modeling, epidemiology, and artificial intelligence all require sophisticated mathematical frameworks. Zurich’s data science hubs are attracting talent from around the world. The city has positioned itself as a leader in "Quantum City" initiatives, aiming to become a hub for quantum research. This requires not just physicists, but mathematicians who can decode the probabilistic nature of quantum mechanics.</w:t>
      </w:r>
    </w:p>
    <w:p>
      <w:pPr>
        <w:pStyle w:val="BodyText"/>
      </w:pPr>
      <w:r>
        <w:t xml:space="preserve">The collaboration between industry and academia is seamless in Zurich. Companies like IBM Research Zurich and Microsoft Research are located nearby or within the city limits, employing mathematicians to work on cryptography, machine learning algorithms, and optimization problems. This integration ensures that the theoretical advancements made by university professors have real-world impacts on technology and society.</w:t>
      </w:r>
    </w:p>
    <w:bookmarkEnd w:id="23"/>
    <w:bookmarkStart w:id="24" w:name="conclusion"/>
    <w:p>
      <w:pPr>
        <w:pStyle w:val="Heading2"/>
      </w:pPr>
      <w:r>
        <w:t xml:space="preserve">Conclusion</w:t>
      </w:r>
    </w:p>
    <w:p>
      <w:pPr>
        <w:pStyle w:val="FirstParagraph"/>
      </w:pPr>
      <w:r>
        <w:t xml:space="preserve">In conclusion, Zurich is more than just a picturesque city on the Limmat River; it is a intellectual powerhouse where mathematics thrives as both an art and a science. The legacy of giants like Einstein continues to inspire new generations of students who see themselves as part of a long lineage of rigorous thinkers. In</w:t>
      </w:r>
      <w:r>
        <w:t xml:space="preserve"> </w:t>
      </w:r>
      <w:r>
        <w:rPr>
          <w:bCs/>
          <w:b/>
        </w:rPr>
        <w:t xml:space="preserve">Switzerland Zurich</w:t>
      </w:r>
      <w:r>
        <w:t xml:space="preserve">, the</w:t>
      </w:r>
      <w:r>
        <w:t xml:space="preserve"> </w:t>
      </w:r>
      <w:r>
        <w:rPr>
          <w:bCs/>
          <w:b/>
        </w:rPr>
        <w:t xml:space="preserve">Mathematician</w:t>
      </w:r>
      <w:r>
        <w:t xml:space="preserve"> </w:t>
      </w:r>
      <w:r>
        <w:t xml:space="preserve">holds a position of high respect, acting as the architect behind technology, finance, and scientific discovery.</w:t>
      </w:r>
    </w:p>
    <w:p>
      <w:pPr>
        <w:pStyle w:val="BodyText"/>
      </w:pPr>
      <w:r>
        <w:t xml:space="preserve">The synergy between Swiss precision and mathematical logic creates an environment conducive to breakthroughs. Whether one is studying number theory in a quiet library or developing AI algorithms in a high-tech lab, the spirit of Zurich remains rooted in the pursuit of truth through calculation. As we move further into an era defined by big data and complex systems, the importance of this tradition cannot be overstated. Zurich stands as a testament to the power of human intellect, proving that when guided by mathematical rigor, humanity can solve even its most daunting problems.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Mathematician in Switzerland Zurich</dc:title>
  <dc:creator/>
  <dc:language>en</dc:language>
  <cp:keywords/>
  <dcterms:created xsi:type="dcterms:W3CDTF">2026-07-29T13:21:19Z</dcterms:created>
  <dcterms:modified xsi:type="dcterms:W3CDTF">2026-07-29T13:21:19Z</dcterms:modified>
</cp:coreProperties>
</file>

<file path=docProps/custom.xml><?xml version="1.0" encoding="utf-8"?>
<Properties xmlns="http://schemas.openxmlformats.org/officeDocument/2006/custom-properties" xmlns:vt="http://schemas.openxmlformats.org/officeDocument/2006/docPropsVTypes"/>
</file>