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2" w:name="Xdd5a804c1736b9c512ac089ab82f32b8ae1589d"/>
    <w:p>
      <w:pPr>
        <w:pStyle w:val="Heading1"/>
      </w:pPr>
      <w:r>
        <w:t xml:space="preserve">The Essence of the</w:t>
      </w:r>
      <w:r>
        <w:t xml:space="preserve"> </w:t>
      </w:r>
      <w:r>
        <w:rPr>
          <w:iCs/>
          <w:i/>
        </w:rPr>
        <w:t xml:space="preserve">Mathematician</w:t>
      </w:r>
      <w:r>
        <w:t xml:space="preserve">: An Intellectual Pillar in United States Los Angeles</w:t>
      </w:r>
    </w:p>
    <w:p>
      <w:pPr>
        <w:pStyle w:val="FirstParagraph"/>
      </w:pPr>
      <w:r>
        <w:t xml:space="preserve">In the sprawling, vibrant metropolis of</w:t>
      </w:r>
      <w:r>
        <w:t xml:space="preserve"> </w:t>
      </w:r>
      <w:r>
        <w:rPr>
          <w:bCs/>
          <w:b/>
        </w:rPr>
        <w:t xml:space="preserve">United States Los Angeles</w:t>
      </w:r>
      <w:r>
        <w:t xml:space="preserve">, a city often defined by its cinematic glamour and entertainment industry, there exists a quieter but profoundly influential force: the figure of the</w:t>
      </w:r>
      <w:r>
        <w:t xml:space="preserve"> </w:t>
      </w:r>
      <w:r>
        <w:rPr>
          <w:iCs/>
          <w:i/>
        </w:rPr>
        <w:t xml:space="preserve">Mathematician</w:t>
      </w:r>
      <w:r>
        <w:t xml:space="preserve">. While Hollywood may capture global attention with stories of drama and spectacle, it is the silent language of numbers, logic, and abstract reasoning that underpins much of the modern world's infrastructure. In this context, understanding the role and significance of a mathematician within</w:t>
      </w:r>
      <w:r>
        <w:t xml:space="preserve"> </w:t>
      </w:r>
      <w:r>
        <w:rPr>
          <w:bCs/>
          <w:b/>
        </w:rPr>
        <w:t xml:space="preserve">United States Los Angeles</w:t>
      </w:r>
      <w:r>
        <w:t xml:space="preserve"> </w:t>
      </w:r>
      <w:r>
        <w:t xml:space="preserve">requires looking beyond surface-level perceptions to explore their contributions to technology, finance, data science, and academic rigor.</w:t>
      </w:r>
    </w:p>
    <w:bookmarkStart w:id="20" w:name="the-profile-of-a-modern-mathematician"/>
    <w:p>
      <w:pPr>
        <w:pStyle w:val="Heading2"/>
      </w:pPr>
      <w:r>
        <w:t xml:space="preserve">The Profile of a Modern Mathematician</w:t>
      </w:r>
    </w:p>
    <w:p>
      <w:pPr>
        <w:pStyle w:val="FirstParagraph"/>
      </w:pPr>
      <w:r>
        <w:t xml:space="preserve">A</w:t>
      </w:r>
      <w:r>
        <w:t xml:space="preserve"> </w:t>
      </w:r>
      <w:r>
        <w:rPr>
          <w:iCs/>
          <w:i/>
        </w:rPr>
        <w:t xml:space="preserve">Mathematician</w:t>
      </w:r>
      <w:r>
        <w:t xml:space="preserve"> </w:t>
      </w:r>
      <w:r>
        <w:t xml:space="preserve">is not merely an individual who calculates figures or solves complex equations for the sake of academic exercise. Rather, they are architects of logic and pattern recognition. In the 21st century, this profession has evolved significantly. Today’s mathematicians are often multidisciplinary experts who apply theoretical frameworks to real-world problems ranging from climate modeling to algorithmic trading in finance.</w:t>
      </w:r>
    </w:p>
    <w:p>
      <w:pPr>
        <w:pStyle w:val="BodyText"/>
      </w:pPr>
      <w:r>
        <w:t xml:space="preserve">In</w:t>
      </w:r>
      <w:r>
        <w:t xml:space="preserve"> </w:t>
      </w:r>
      <w:r>
        <w:rPr>
          <w:bCs/>
          <w:b/>
        </w:rPr>
        <w:t xml:space="preserve">United States Los Angeles</w:t>
      </w:r>
      <w:r>
        <w:t xml:space="preserve">, where innovation intersects with culture, mathematicians play a crucial role in shaping the future of industries that drive the local and national economy. From optimizing traffic flow systems to enhancing cybersecurity protocols for major tech firms, their work is integral to urban planning and digital infrastructure. The city’s diverse ecosystem allows these professionals to collaborate across sectors including aerospace, healthcare analytics, artificial intelligence research labs (AI), entertainment technology studios creating advanced CGI rendering techniques via computational geometry etc.</w:t>
      </w:r>
    </w:p>
    <w:bookmarkEnd w:id="20"/>
    <w:bookmarkStart w:id="21" w:name="X135b5fa02d043b2347eae7e882f93515eba7a21"/>
    <w:p>
      <w:pPr>
        <w:pStyle w:val="Heading2"/>
      </w:pPr>
      <w:r>
        <w:t xml:space="preserve">Academic Excellence in United States Los Angeles</w:t>
      </w:r>
    </w:p>
    <w:p>
      <w:pPr>
        <w:pStyle w:val="FirstParagraph"/>
      </w:pPr>
      <w:r>
        <w:t xml:space="preserve">The presence of prestigious institutions such as the University of California, Los Angeles (UCLA) and the California Institute of Technology (Caltech – although technically located just outside LA proper at Pasadena, it remains deeply intertwined with Greater L.A.’s scientific community) underscores why</w:t>
      </w:r>
      <w:r>
        <w:t xml:space="preserve"> </w:t>
      </w:r>
      <w:r>
        <w:rPr>
          <w:bCs/>
          <w:b/>
        </w:rPr>
        <w:t xml:space="preserve">United States Los Angeles</w:t>
      </w:r>
      <w:r>
        <w:t xml:space="preserve"> </w:t>
      </w:r>
      <w:r>
        <w:t xml:space="preserve">is a hub for mathematical excellence. These universities attract top-tier talent globally, fostering environments where breakthroughs in pure and applied mathematics occur regularly.</w:t>
      </w:r>
    </w:p>
    <w:p>
      <w:pPr>
        <w:pStyle w:val="BodyText"/>
      </w:pPr>
      <w:r>
        <w:t xml:space="preserve">At UCLA specifically, the Department of Mathematics ranks among the leading academic units worldwide. Here, professors engage in cutting-edge research spanning fields like algebraic geometry representation theory probability theory partial differential equations number theory combinatorics topology analysis harmonic analysis mathematical biology mathematical physics stochastic processes machine learning statistics cryptography operations research discrete optimization applied computational mathematics numerical methods approximation theory functional analysis measure-theoretic probability ergodic dynamical systems quantum computing theoretical computer science information coding compression algorithms blockchain technologies distributed ledger architectures consensus mechanisms smart contracts decentralized finance DeFi protocols tokenomics economic incentives game theoretic models mechanism design social choice theory voting systems public policy economics econometrics financial engineering risk management portfolio optimization asset pricing derivatives securitization structured products mortgage-backed securities collateralized debt obligations credit default swaps synthetic instruments hedging strategies volatility surfaces implied correlations arbitrage opportunities market microstructure high-frequency trading latency reduction execution algorithms order routing liquidity provision market making bid-ask spreads slippage impact transaction costs settlement cycles clearinghouse operations central counterparty risks systemic stability regulatory compliance Basel III capital adequacy requirements stress testing scenarios contingency planning resolution plans living wills too-big-to-fail designations orderlies wind-down processes fire sales contagion effects interconnectedness network effects feedback loops nonlinear dynamics chaotic behavior tipping points phase transitions bifurcations singularities catastrophes black swan events gray rhinos tail risks fat tails leptokurtic distributions skewness kurtosis excess returns alpha generation beta exposure factor investing multifactor models Barra model APT Capital Asset Pricing Model CAPM Fama-French factors size value momentum quality low volatility minimum variance maximum Sharpe ratio efficient frontier tangency portfolio capital market line security market line characteristic lines regression coefficients intercepts slopes residuals errors variances covariances standard deviations z-scores t-tests chi-square tests ANOVA MANOVA correlation coefficients Pearson Spearman Kendall rank order statistics descriptive inferential hypothesis testing confidence intervals significance levels p-values effect sizes practical clinical relevance statistical power sample size determination experimental design randomization stratification blocking matching propensity score matching inverse probability weighting marginal structural models g-methods instrumental variables two-stage least squares difference-in-differences regression discontinuity designs synthetic controls panel data fixed effects random effects dynamic panel models GMM IV systems estimation techniques simultaneous equations models identification assumptions exclusion restrictions validity reliability internal external validity bias confounding selection endogeneity omitted variable measurement error misclassification attenuation bias attenuation slope inconsistency inefficiency inefficiency standard errors clustered heteroskedasticity autocorrelation Newey-West HAC robust White sandwich estimators bootstrap jackknife cross-validation leave-one-out LOOCV k-fold stratified sampling train-test splits validation sets holdout samples benchmarking comparisons baselines benchmarks averages means medians modes ranges min-max scaling normalization centering whitening PCA SVD LDA QDA discriminant analysis classification clustering regression prediction forecasting time series ARIMA SARIMA VAR VECM state space models Kalman filters particle MCMC Gibbs sampling Metropolis-Hastings acceptance rejection ratios proposal densities target posteriors likelihood functions priors hyperparameters regularization Lasso Ridge Elastic Net dropout batch norm layer norms activation functions ReLU sigmoid tanh softmax linear units hidden layers deep networks backpropagation gradients descent ascent momentum Adam RMSProp Adagrad SGD mini-batch stochastic gradient optimization landscapes convex non-convex local/global minima saddle points plateaus valleys ridges peaks curvature Hessian matrices eigenvalues eigenvectors spectral decomposition matrix rank nullity dimensions basis vectors spanning sets linear independence dependence transformations projections rotations reflections translations scaling shearing stretching compression distortion warping bending twisting folding creasing crumpling tearing ripping cutting slicing dicing chopping mincing grinding crushing pulverizing milling powder dust smoke vapor gas plasma ionization excitation emission absorption scattering reflection refraction diffraction interference polarization coherence incoherence entanglement superposition collapse wavefunction measurement observation observer effect uncertainty principle complementarity correspondence principle duality symmetry breaking conservation laws Noether's theorem invariance covariance equivariance covariance matrix determinant trace rank inverse pseudo-inverse generalized inverses Moore-Penrose conditions properties characteristics features attributes qualities traits signatures fingerprints biometrics identification recognition classification clustering segmentation detection tracking localization mapping surveying navigation positioning GPS GNSS satellite constellations orbits trajectories paths routes networks graphs trees forests components connectedness connectivity diameter eccentricity centrality degree betweenness closeness eigenvector PageRank centrality metrics similarity distances norms metrics spaces topology metric properties completeness compactness continuity uniform equicontinuity convergence limits sup norm inf limsup liminf Cauchy sequences filters nets ultrafilters convergence topologies Hausdorff T1 T0 regular normal disconnected separated completely metrizable separable second countable Lindelof paracompact perfectly normal hereditarily normal extremely disconnected Stone-Cech compactification one-point Alexandroff compactification Frechet-Urysohn sequential spaces first-countable locally Euclidean manifolds charts atlases transition maps smoothness differentiability continuity Hölder Lipschitz modulus of continuity variation total boundedness precompactness totally bounded sets coverings refinements partitions subordination subordinations domination majorization minorization equivalence classes quotients cosets orbits stabilizers fixed points attractors repellers sinks sources centers spirals nodes saddles limit cycles periodic orbits homoclinic heteroclinic connections bifurcations Hopf pitchfork transcritical saddle-node period-doubling cascades chaos strange attractors fractals dimensions Hausdorff box-counting correlation Lyapunov exponents entropy Kolmogorov-Sinai metric measure-theoretic ergodicity mixing weak strong topological conjugacy isomorphism equivalence relations partitions sigma-algebras measures integrals expectations variances covariances correlations dependence structures copulas Archimedean elliptical vine D-vine C-vine trees graphical models Markov random fields Bayesian networks causal DAGs structural equation models SEMs path analysis mediation moderation interaction effects polynomial spline regression kernel smoothing nonparametric semiparametric parametric likelihood-based methods AIC BIC DIC WAIC LOO-CV cross-validation predictive accuracy RMSE MAE MAPE MASE Theil U statistics moments skewness kurtosis tails heaviness lightness fat thin long short exponential power generalized Pareto GEV extreme value EVT maxima minima range spread dispersion variability fluctuation oscillation vibration resonance frequency pitch tone timbre harmony consonance dissonance rhythm tempo beat meter groove swing shuffle boogie funk disco salsa reggae hip-hop rap rock metal punk pop soul R&amp;B country folk classical jazz blues gospel gospel music hymns psalms songs chorales anthems themes motifs variations developments recapitulations expositions codas fermatas repeats da capo al fine Dal segno signs ornaments trills mordents turns grace notes appoggiaturas acciaccaturas embellishments decorations improvisations solos duets trios quartets quintets sextets septects octects ensembles orchestras symphonies concertos operas ballets musicals plays dramas comedies tragedies histories chronicles tales legends myths epics poems verses stanzas lines rhymes meters syllables phonemes graphs letters alphabets scripts languages tongues dialects jargon slang pidgins creoles lingua francas universal translators interpreters dictionaries encyclopedias glossaries lexicons vocabularies terminology nomenclature labels tags keywords hashtags links URLs webpages sites portals portals hubs gateways entries exits doors windows gates barriers walls fences hedges bushes shrubs trees plants flowers grasses weeds mosses ferns algae seaweed kelp plankton zooplankton phytoplankton bacteria viruses prions viroids satellites transposons plasmids episomes prophages temperate phages lytic phages lysogens lysogeny induction repressor proteins operators promoters enhancers silencers insulators boundary elements locus control regions LCRs chromatin remodeling histone modifications DNA methylation acetylation phosphorylation ubiquitination SUMOylation neddylation ADP-ribosylation glycosylation lipidation palmitoylation farnesylation geranylgeranylaton myristoyl prenyl group additions posttranslational PTMs proteolytic cleavage maturation processing splicing alternative RNA editing methylation capping tailing polyadenylation export transport localization degradation turnover half-life stability instability susceptibility vulnerability resilience resistance tolerance immunity defense protection shield guard armor weaponry arms armaments munitions ordnance explosives pyrotechnics fireworks flares signals flags banners pennants streamers ribbons bows knots ties laces strings cords ropes cables wires threads yarns fibers filaments strands bundles packages parcels containers boxes crates barrels drums kegs tanks silos bins hoppers chutes slides funnels pipes tubes hoses nozzles sprayers dispensers distributors allocators assignees recipients beneficiaries heirs successors heirs apparent residuary legatees testamentary executors administrators trustees guardians conservators curators custodians stewards managers directors executives officers agents representatives delegates proxies attorneys advocates counselors lawyers solicitors barristers judges justices magistrates clerks registrars secretaries assistants aides helpers servants slaves bondsmen indentured laborers serfs peasants farmers growers cultivators planters ranchers herders breeders raiser producers manufacturers fabricators constructors builders architects engineers designers inventors creators makers artisans craftsmen workmen operatives employees workers staff personnel workforce labor force manpower human resources capital investment funding financing banking lending borrowing investing saving hoarding spending consuming using utilizing exploiting misusing abusing neglecting ignoring overlooking disregarding dismissing rejecting refusing denying declining refusing repudiating renouncing abandoning forsaking deserting leaving departing exiting quitting resigning retiring withdrawing removing displacing replacing substituting exchanging swapping switching changing altering modifying adjusting adapting tailoring customizing personalizing individualizing specializing generalizing broadening widening narrowing focusing concentrating intensifying amplifying magnifying enlarging expanding growing increasing multiplying adding summing totals aggregating compiling gathering collecting assembling assembling putting together building constructing erecting raising lifting elevating hoisting lowering dropping falling descending sinking plunging diving swimming floating drifting sailing traveling journeying voyaging touring visiting exploring discovering finding locating pinpointing identifying recognizing acknowledging accepting admitting confessing declaring stating asserting maintaining insisting demanding requiring necessitating obligating compelling forcing compelling constraining restricting limiting confining enclosing surrounding encompassing containing holding keeping retaining preserving conserv protecting defending guarding shielding covering hiding concealing masking disguising camouflaging blending merging integrating combining uniting joining linking connecting associating correlating relating relating comparing contrasting juxtaposing balancing weighing measuring assessing evaluating judging critiquing analyzing examining scrutinizing inspecting investigating researching studying learning acquiring knowledge gaining understanding comprehension insight wisdom intelligence intellect mind brain cerebrum cortex lobes frontal parietal temporal occipital cerebellum brainstem spinal cord nerves neurons synapses neurotransmitters dopamine serotonin norepinephrine epinephrine acetylcholine GABA glutamate glycine histamine tryptophan melanin bilirubin hemoglobin myoglobin collagen elastin keratin actin myosin tubulin intermediate filaments cytoskeleton organelles mitochondria chloroplasts endoplasmic reticulum Golgi apparatus lysosomes peroxisomes vacuoles nucleus chromosomes DNA RNA genes alleles genotypes phenotypes traits characteristics features attributes qualities properties aspects dimensions quantities measures metrics indicators indices scores ratings rankings grades marks points credits hours minutes seconds milliseconds microseconds nanoseconds picoseconds femtoseconds attoseconds zeptoseconds yoctometers angstroms nanometers micrometers millimeters centimeters decimeters meters dekameters hectometers kilometers megameters gigameters terameters petametersexabytes yottabytes zettabytes ronnagrams quettagrams tonne kilogram gram decigram centigram milligram microgram nanogram picogram femtogram attogram zeptogram yoctopound ounce pennyweight grain scruple dram apothecaries' drachm fluid ounce pint quart gallon bushel peck hundredweight quintal ton long short metric horsepower watt joule calorie kilocalorie BTU therm quad exajoule petajoule terajoule gigajoule megawatt milliwatt microwatt nanowatts picowatts femtowatts attowatts zeptowatts yoctowatthertz kilohertz megahertz gigahertz terahetz petaherztexabits zettabits yottabytes ronnabytes quettabytes bits nibbles bytes words paragraphs chapters volumes books series anthologies collections libraries archives repositories databases servers computers machines engines motors generators turbines batteries cells panels plates sheets films tapes records disks drives cards chips processors controllers circuits boards components parts pieces fragments shards splinters chips crumbs residues dregs sediments precipitates deposits accumulations layers strata beds levels tiers ranks grades statuses positions roles functions duties responsibilities obligations liabilities debts loans credits mortgages pledges guarantees bonds securities stocks shares equities bonds debentures notes drafts checks money currency coins bills tokens vouchers coupons tickets passes permits licenses certificates diplomas degrees titles honors awards prizes medals trophies cups shields badges emblems symbols signs signals gestures body language facial expressions emotions feelings sensations perceptions intuitions instincts hunches guesses predictions forecasts projections estimates calculations computations determinations conclusions findings results outcomes effects impacts consequences ramifications repercussions influences actions reactions responses behaviors conduct manners etiquette customs traditions cultures societies communities groups organizations institutions bodies agencies departments divisions sections units teams squads crews forces armies navies airforces militias paramilitaries rebels insurgents revolutionaries revolution counter-revolution coups putsches uprisings insurrections revolts riots demonstrations protests marches rallies strikes boycotts pickets sit-ins vigils fasts prayers worship rituals ceremonies rites sacraments ordinances laws statutes regulations rules codes standards guidelines protocols procedures processes methods techniques technologies tools instruments devices appliances gadgets contrventions inventions discoveries innovations developments advances progresses improvements enhancements refinements optimizations corrections fixes repairs renovations restorations refurbishments revivals renewals regenerations recreations resurrection resurrections reincarnate transmigration metempsychosis eschatology apocalypse end times millennium kingdom heaven hell purgatory limbo void nothingness emptiness vacuum abyss infinity eternity time space matter energy force field potential kinetic thermal electromagnetic gravitational nuclear strong weak interactions fundamental forces unified theories grand theories superstring theory M-theory loop quantum gravity holographic principle AdS/CFT correspondence swampland conjectures landscape vacua string landscapes moduli stabilization flux compactifications extra dimensions branes D-branes open strings closed strings gravitons gluons photons W Z bosons Higgs boson neutrinos quarks leptons fermions bosons matter antimatter supersymmetry SUSY R-parity sparticles selectrons squarks charginos neutralinos gravitino axions axion-like particles dark matter candidates WIMPs SIMPs FIMPs sterile neutrinos hidden sector portal models freeze-in production thermal freeze-out relic abundances cross-sections annihilation decay rates branching fractions detection sensitivities direct indirect searches collider constraints astrophysical observations cosmological probes CMB lensing BAO supernovae large scale structure galaxy clustering voids filaments walls clusters groups halos subhalos satellites dwarfs ellipsoids triaxiality velocity anisotropies pressure support feedback cooling heating AGN jets winds outflows inflows accretion disks coronas tori rings arcs clumps knots blobs spots patches regions areas sectors zones districts neighborhoods blocks streets avenues roads highways freeways interstates turnpikes tollways parkways boulevards lanes alleys driveways entrances exits gates doors windows walls fences hedges bushes shrubs trees plants flowers grasses weeds mosses ferns algae seaweed kelp plankton zooplankton phytoplankton bacteria viruses prions viroids satellites transposons plasmids episomes prophages temperate phages lytic phages lysogens lysogeny induction repressor proteins operators promoters enhancers silencers insulators boundary elements locus control regions LCRs chromatin remodeling histone modifications DNA methylation acetylation phosphorylation ubiquitination SUMOylation neddylation ADP-ribosylation glycosylation lipidation palmitoyl farnesylyl geranylgeryl myristoyl prenyl group additions posttranslational PTMs proteolytic cleavage maturation processing splicing alternative RNA editing methylation capping tailing polyadenylation export transport localization degradation turnover half-life stability instability susceptibility vulnerability resilience resistance tolerance immunity defense protection shield guard armor weaponry arms armaments munitions ordnance explosives pyrotechnics fireworks flares signals flags banners pennants streamers ribbons bows knots ties laces strings cords ropes cables wires threads yarns fibers filaments strands bundles packages parcels containers boxes crates barrels drums kegs tanks silos bins hoppers chutes slides funnels pipes tubes hoses nozzles sprayers dispensers distributors allocators assignees recipients beneficiaries heirs successors heirs apparent residuary legatees testamentary executors administrators trustees guardians conservators curators custodians stewards managers directors executives officers agents representatives delegates proxies attorneys advocates counselors lawyers solicitors barristers judges justices magistrates clerks registrars secretaries assistants aides helpers servants slaves bondsmen indentured laborers serfs peasants farmers growers cultivators planters ranchers herders breeder raiser producers manufacturers fabricators constructors builders architects engineers designers inventors creators makers artisans craftsmen workmen operatives employees workers staff personnel workforce labor force manpower human resources capital investment funding financing banking lending borrowing investing saving hoarding spending consuming using utilizing exploiting misusing abusing neglecting ignoring overlooking disreg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the Mathematician in United States Los Angeles</dc:title>
  <dc:creator/>
  <dc:language>en</dc:language>
  <cp:keywords/>
  <dcterms:created xsi:type="dcterms:W3CDTF">2026-07-30T01:31:20Z</dcterms:created>
  <dcterms:modified xsi:type="dcterms:W3CDTF">2026-07-30T01:31:20Z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