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China</w:t>
      </w:r>
      <w:r>
        <w:t xml:space="preserve"> </w:t>
      </w:r>
      <w:r>
        <w:t xml:space="preserve">Beijing</w:t>
      </w:r>
    </w:p>
    <w:bookmarkStart w:id="27" w:name="X61b4faf21c8baf85c6267ab52ee76ec42f5561e"/>
    <w:p>
      <w:pPr>
        <w:pStyle w:val="Heading1"/>
      </w:pPr>
      <w:r>
        <w:t xml:space="preserve">The Evolving Role of the Mechanic in China Beijing</w:t>
      </w:r>
    </w:p>
    <w:p>
      <w:pPr>
        <w:pStyle w:val="FirstParagraph"/>
      </w:pPr>
      <w:r>
        <w:t xml:space="preserve">In the bustling metropolis of China Beijing, one of the most dynamic and rapidly developing urban centers on Earth, the automotive industry stands as a pillar of modern life. As millions of residents navigate the sprawling avenues, historic hutongs, and high-speed expressways that define this capital city, they rely heavily on vehicles for mobility. At the heart of this intricate ecosystem is a profession undergoing profound transformation:</w:t>
      </w:r>
      <w:r>
        <w:t xml:space="preserve"> </w:t>
      </w:r>
      <w:r>
        <w:rPr>
          <w:bCs/>
          <w:b/>
        </w:rPr>
        <w:t xml:space="preserve">mechanic</w:t>
      </w:r>
      <w:r>
        <w:t xml:space="preserve">. The role of the mechanic in China Beijing is no longer confined to fixing broken engines or replacing worn tires; it has evolved into a sophisticated discipline blending traditional craftsmanship with cutting-edge digital technology, driven by the unique environmental and regulatory pressures specific to this region.</w:t>
      </w:r>
    </w:p>
    <w:bookmarkStart w:id="20" w:name="X9850c3ed7e37f8b01d42e7e96bd79fc7fc39504"/>
    <w:p>
      <w:pPr>
        <w:pStyle w:val="Heading2"/>
      </w:pPr>
      <w:r>
        <w:t xml:space="preserve">The Scale of Automotive Ownership in China Beijing</w:t>
      </w:r>
    </w:p>
    <w:p>
      <w:pPr>
        <w:pStyle w:val="FirstParagraph"/>
      </w:pPr>
      <w:r>
        <w:t xml:space="preserve">To understand the significance of the mechanic today, one must first appreciate the sheer scale of vehicle ownership in China Beijing. With a population exceeding twenty million, traffic congestion is a daily reality, and car dependency is high. However, this growth has led to strict government policies aimed at reducing pollution and easing gridlock. License plate lotteries and auctions have made car ownership expensive and competitive in China Beijing. Consequently, vehicle owners are increasingly protective of their assets. This economic reality places immense pressure on the local repair industry to provide high-quality, reliable service. A</w:t>
      </w:r>
      <w:r>
        <w:t xml:space="preserve"> </w:t>
      </w:r>
      <w:r>
        <w:rPr>
          <w:bCs/>
          <w:b/>
        </w:rPr>
        <w:t xml:space="preserve">mechanic</w:t>
      </w:r>
      <w:r>
        <w:t xml:space="preserve"> </w:t>
      </w:r>
      <w:r>
        <w:t xml:space="preserve">in this context is not just a repairer but a consultant who helps owners maximize the longevity and value of their vehicles amidst strict usage regulations.</w:t>
      </w:r>
    </w:p>
    <w:bookmarkEnd w:id="20"/>
    <w:bookmarkStart w:id="21" w:name="X55951c17c00de16aac79ac0c6aecca599cb8db0"/>
    <w:p>
      <w:pPr>
        <w:pStyle w:val="Heading2"/>
      </w:pPr>
      <w:r>
        <w:t xml:space="preserve">The Shift Toward Electrification and New Energy Vehicles</w:t>
      </w:r>
    </w:p>
    <w:p>
      <w:pPr>
        <w:pStyle w:val="FirstParagraph"/>
      </w:pPr>
      <w:r>
        <w:t xml:space="preserve">A defining characteristic of the automotive landscape in China Beijing is its leadership in New Energy Vehicles (NEVs), particularly electric vehicles (EVs). The Chinese government’s aggressive push for green energy has resulted in a massive adoption rate of EVs, far outpacing many other global markets. In China Beijing, streets are increasingly populated by brands such as BYD, NIO, Li Auto, and Tesla. This shift fundamentally alters the job description of a</w:t>
      </w:r>
      <w:r>
        <w:t xml:space="preserve"> </w:t>
      </w:r>
      <w:r>
        <w:rPr>
          <w:bCs/>
          <w:b/>
        </w:rPr>
        <w:t xml:space="preserve">mechanic</w:t>
      </w:r>
      <w:r>
        <w:t xml:space="preserve">. Traditional mechanical skills—dealing with internal combustion engines, transmissions, and exhaust systems—are becoming less central. Instead,</w:t>
      </w:r>
      <w:r>
        <w:t xml:space="preserve"> </w:t>
      </w:r>
      <w:r>
        <w:rPr>
          <w:iCs/>
          <w:i/>
        </w:rPr>
        <w:t xml:space="preserve">mechanics</w:t>
      </w:r>
      <w:r>
        <w:t xml:space="preserve"> </w:t>
      </w:r>
      <w:r>
        <w:t xml:space="preserve">must now master high-voltage electrical systems, battery management software, regenerative braking technologies, and complex electronic control units.</w:t>
      </w:r>
    </w:p>
    <w:p>
      <w:pPr>
        <w:pStyle w:val="BodyText"/>
      </w:pPr>
      <w:r>
        <w:t xml:space="preserve">This transition requires rigorous retraining. A modern</w:t>
      </w:r>
      <w:r>
        <w:t xml:space="preserve"> </w:t>
      </w:r>
      <w:r>
        <w:rPr>
          <w:bCs/>
          <w:b/>
        </w:rPr>
        <w:t xml:space="preserve">mechanic</w:t>
      </w:r>
      <w:r>
        <w:t xml:space="preserve"> </w:t>
      </w:r>
      <w:r>
        <w:t xml:space="preserve">in China Beijing must be part electrician and part software engineer. Diagnostic tools no longer just read engine codes; they interface with cloud-based servers to update vehicle firmware remotely. The ability to diagnose a faulty battery cell or a sensor error in an autonomous driving suite is now as critical as knowing how to change oil. This technological leap has elevated the status of the profession, demanding higher education levels and specialized certifications that were unnecessary just two decades ago.</w:t>
      </w:r>
    </w:p>
    <w:bookmarkEnd w:id="21"/>
    <w:bookmarkStart w:id="22" w:name="X4a618f0d3f54988bdd635a57723cef5f4ef7088"/>
    <w:p>
      <w:pPr>
        <w:pStyle w:val="Heading2"/>
      </w:pPr>
      <w:r>
        <w:t xml:space="preserve">Environmental Regulations and Service Standards</w:t>
      </w:r>
    </w:p>
    <w:p>
      <w:pPr>
        <w:pStyle w:val="FirstParagraph"/>
      </w:pPr>
      <w:r>
        <w:t xml:space="preserve">The air quality challenges faced by China Beijing have historically been severe, prompting some of the strictest environmental regulations in the world. These policies directly impact how a</w:t>
      </w:r>
      <w:r>
        <w:t xml:space="preserve"> </w:t>
      </w:r>
      <w:r>
        <w:rPr>
          <w:bCs/>
          <w:b/>
        </w:rPr>
        <w:t xml:space="preserve">mechanic</w:t>
      </w:r>
      <w:r>
        <w:t xml:space="preserve"> </w:t>
      </w:r>
      <w:r>
        <w:t xml:space="preserve">operates. Mechanics must adhere to stringent waste disposal protocols for oils, batteries, and hazardous materials. Furthermore, emissions testing is frequent and rigorous. A competent</w:t>
      </w:r>
      <w:r>
        <w:t xml:space="preserve"> </w:t>
      </w:r>
      <w:r>
        <w:rPr>
          <w:bCs/>
          <w:b/>
        </w:rPr>
        <w:t xml:space="preserve">mechanic</w:t>
      </w:r>
      <w:r>
        <w:t xml:space="preserve"> </w:t>
      </w:r>
      <w:r>
        <w:t xml:space="preserve">ensures that vehicles meet these exacting standards not only to pass inspection but to contribute to the city’s broader ecological goals. There is a growing emphasis on sustainable practices within auto repair shops in China Beijing. From using biodegradable cleaning agents to recycling parts efficiently, the modern mechanic plays an active role in urban sustainability.</w:t>
      </w:r>
    </w:p>
    <w:bookmarkEnd w:id="22"/>
    <w:bookmarkStart w:id="23" w:name="the-digital-integration-of-auto-repair"/>
    <w:p>
      <w:pPr>
        <w:pStyle w:val="Heading2"/>
      </w:pPr>
      <w:r>
        <w:t xml:space="preserve">The Digital Integration of Auto Repair</w:t>
      </w:r>
    </w:p>
    <w:p>
      <w:pPr>
        <w:pStyle w:val="FirstParagraph"/>
      </w:pPr>
      <w:r>
        <w:t xml:space="preserve">Digitalization has permeated every aspect of life in China Beijing, and the automotive repair industry is no exception. Mobile applications allow citizens to schedule repairs, order parts, and receive estimates instantly. Platforms like Didi Chuxing and various OEM-specific apps integrate service centers into a seamless digital experience. For a</w:t>
      </w:r>
      <w:r>
        <w:t xml:space="preserve"> </w:t>
      </w:r>
      <w:r>
        <w:rPr>
          <w:bCs/>
          <w:b/>
        </w:rPr>
        <w:t xml:space="preserve">mechanic</w:t>
      </w:r>
      <w:r>
        <w:t xml:space="preserve">, this means efficiency is paramount. Shop managers must optimize workflows to meet the expectations of tech-savvy consumers who demand transparency and speed. The data generated by these digital platforms helps mechanics predict maintenance needs before failures occur, shifting the role from reactive repair to proactive care.</w:t>
      </w:r>
    </w:p>
    <w:bookmarkEnd w:id="23"/>
    <w:bookmarkStart w:id="24" w:name="Xd5fdaf6df9126373da906b18fb18226d6a13eee"/>
    <w:p>
      <w:pPr>
        <w:pStyle w:val="Heading2"/>
      </w:pPr>
      <w:r>
        <w:t xml:space="preserve">Cultural Dynamics and Customer Expectations</w:t>
      </w:r>
    </w:p>
    <w:p>
      <w:pPr>
        <w:pStyle w:val="FirstParagraph"/>
      </w:pPr>
      <w:r>
        <w:t xml:space="preserve">Beyond technology and regulation, the role of the</w:t>
      </w:r>
      <w:r>
        <w:t xml:space="preserve"> </w:t>
      </w:r>
      <w:r>
        <w:rPr>
          <w:bCs/>
          <w:b/>
        </w:rPr>
        <w:t xml:space="preserve">mechanic</w:t>
      </w:r>
      <w:r>
        <w:t xml:space="preserve"> </w:t>
      </w:r>
      <w:r>
        <w:t xml:space="preserve">in China Beijing is also shaped by cultural expectations. In Chinese culture, trust is a vital component of service industries. Customers often view their vehicles as extensions of their personal status and comfort. Therefore, communication skills are as important as technical proficiency. A skilled</w:t>
      </w:r>
      <w:r>
        <w:t xml:space="preserve"> </w:t>
      </w:r>
      <w:r>
        <w:rPr>
          <w:bCs/>
          <w:b/>
        </w:rPr>
        <w:t xml:space="preserve">mechanic</w:t>
      </w:r>
      <w:r>
        <w:t xml:space="preserve"> </w:t>
      </w:r>
      <w:r>
        <w:t xml:space="preserve">must be able to explain complex issues in understandable terms, building rapport and ensuring customer satisfaction. The relationship between the mechanic and the car owner is often long-term; repeat business is highly valued in China Beijing’s competitive service market.</w:t>
      </w:r>
    </w:p>
    <w:bookmarkEnd w:id="24"/>
    <w:bookmarkStart w:id="25" w:name="the-future-of-mechanics-in-china-beijing"/>
    <w:p>
      <w:pPr>
        <w:pStyle w:val="Heading2"/>
      </w:pPr>
      <w:r>
        <w:t xml:space="preserve">The Future of Mechanics in China Beijing</w:t>
      </w:r>
    </w:p>
    <w:p>
      <w:pPr>
        <w:pStyle w:val="FirstParagraph"/>
      </w:pPr>
      <w:r>
        <w:t xml:space="preserve">Looking ahead, the trajectory for mechanics in China Beijing points toward further specialization. As autonomous driving technology matures, the human element of driving will diminish, but the need for vehicle maintenance will persist—albeit in different forms. Autonomous vehicles require constant sensor calibration and software updates. The mechanic of tomorrow may spend less time under the hood and more time interfacing with diagnostic robotics and data analytics platforms.</w:t>
      </w:r>
    </w:p>
    <w:p>
      <w:pPr>
        <w:pStyle w:val="BodyText"/>
      </w:pPr>
      <w:r>
        <w:t xml:space="preserve">Moreover, as China Beijing continues to host international automotive events and lead global innovation in green transport, the local mechanic workforce will likely become a model for sustainable, tech-integrated service worldwide. The integration of artificial intelligence into diagnostic processes promises to reduce error rates and improve turnaround times. Yet, the core essence of the profession remains unchanged: it is about ensuring safety, reliability, and performance.</w:t>
      </w:r>
    </w:p>
    <w:bookmarkEnd w:id="25"/>
    <w:bookmarkStart w:id="26" w:name="conclusion"/>
    <w:p>
      <w:pPr>
        <w:pStyle w:val="Heading2"/>
      </w:pPr>
      <w:r>
        <w:t xml:space="preserve">Conclusion</w:t>
      </w:r>
    </w:p>
    <w:p>
      <w:pPr>
        <w:pStyle w:val="FirstParagraph"/>
      </w:pPr>
      <w:r>
        <w:t xml:space="preserve">In conclusion, the profession of a</w:t>
      </w:r>
      <w:r>
        <w:t xml:space="preserve"> </w:t>
      </w:r>
      <w:r>
        <w:rPr>
          <w:bCs/>
          <w:b/>
        </w:rPr>
        <w:t xml:space="preserve">mechanic</w:t>
      </w:r>
      <w:r>
        <w:t xml:space="preserve"> </w:t>
      </w:r>
      <w:r>
        <w:t xml:space="preserve">in China Beijing has undergone a radical evolution. It has transitioned from a trade focused on mechanical repair to a high-tech discipline central to urban mobility and environmental health. The unique context of China Beijing—with its massive population, strict environmental policies, and leadership in electric vehicles—has created a demanding yet rewarding environment for automotive professionals. As the city continues to grow and innovate, the mechanic will remain an indispensable figure, bridging the gap between advanced automotive technology and human needs. Their ability to adapt to new technologies while maintaining traditional standards of care ensures that they will continue to play a pivotal role in keeping China Beijing moving forward.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 in China Beijing</dc:title>
  <dc:creator/>
  <dc:language>en</dc:language>
  <cp:keywords/>
  <dcterms:created xsi:type="dcterms:W3CDTF">2026-07-29T08:37:05Z</dcterms:created>
  <dcterms:modified xsi:type="dcterms:W3CDTF">2026-07-29T08:37:05Z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