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81c94e45fe6ee04fd50ee398dab802bce38323f"/>
    <w:p>
      <w:pPr>
        <w:pStyle w:val="Heading1"/>
      </w:pPr>
      <w:r>
        <w:t xml:space="preserve">The Essential Mechanic in Ivory Coast Abidjan: An Essay on Vitality and Innovation</w:t>
      </w:r>
    </w:p>
    <w:p>
      <w:pPr>
        <w:pStyle w:val="FirstParagraph"/>
      </w:pPr>
      <w:r>
        <w:t xml:space="preserve">In the bustling heart of West Africa,</w:t>
      </w:r>
      <w:r>
        <w:t xml:space="preserve"> </w:t>
      </w:r>
      <w:r>
        <w:rPr>
          <w:bCs/>
          <w:b/>
        </w:rPr>
        <w:t xml:space="preserve">Ivory Coast Abidjan</w:t>
      </w:r>
      <w:r>
        <w:t xml:space="preserve"> </w:t>
      </w:r>
      <w:r>
        <w:t xml:space="preserve">serves as an economic powerhouse. As the commercial capital of Côte d'Ivoire, this vibrant metropolis never sleeps. From the colorful markets of Treichville to the high-rise offices of Plateau and the chaotic yet rhythmic traffic flowing along Boulevard de la République, movement is life. However, this movement relies on a fragile but resilient backbone: automotive transportation. Central to this ecosystem is a figure who is often overlooked by tourists or outsiders but is revered by locals as an unsung hero: the</w:t>
      </w:r>
      <w:r>
        <w:t xml:space="preserve"> </w:t>
      </w:r>
      <w:r>
        <w:rPr>
          <w:bCs/>
          <w:b/>
        </w:rPr>
        <w:t xml:space="preserve">Mechanic</w:t>
      </w:r>
      <w:r>
        <w:t xml:space="preserve">. This essay explores the critical role of the mechanic in</w:t>
      </w:r>
      <w:r>
        <w:t xml:space="preserve"> </w:t>
      </w:r>
      <w:r>
        <w:rPr>
          <w:bCs/>
          <w:b/>
        </w:rPr>
        <w:t xml:space="preserve">Ivory Coast Abidjan</w:t>
      </w:r>
      <w:r>
        <w:t xml:space="preserve">, examining how they sustain mobility, drive economic stability, and adapt to modern challenges in a rapidly urbanizing environment.</w:t>
      </w:r>
    </w:p>
    <w:bookmarkStart w:id="20" w:name="the-lifeline-of-urban-mobility"/>
    <w:p>
      <w:pPr>
        <w:pStyle w:val="Heading2"/>
      </w:pPr>
      <w:r>
        <w:t xml:space="preserve">The Lifeline of Urban Mobility</w:t>
      </w:r>
    </w:p>
    <w:p>
      <w:pPr>
        <w:pStyle w:val="FirstParagraph"/>
      </w:pPr>
      <w:r>
        <w:t xml:space="preserve">To understand the significance of the</w:t>
      </w:r>
      <w:r>
        <w:t xml:space="preserve"> </w:t>
      </w:r>
      <w:r>
        <w:rPr>
          <w:bCs/>
          <w:b/>
        </w:rPr>
        <w:t xml:space="preserve">Mechanic</w:t>
      </w:r>
      <w:r>
        <w:t xml:space="preserve"> </w:t>
      </w:r>
      <w:r>
        <w:t xml:space="preserve">in</w:t>
      </w:r>
      <w:r>
        <w:t xml:space="preserve"> </w:t>
      </w:r>
      <w:r>
        <w:rPr>
          <w:bCs/>
          <w:b/>
        </w:rPr>
        <w:t xml:space="preserve">Ivory Coast Abidjan</w:t>
      </w:r>
      <w:r>
        <w:t xml:space="preserve">, one must first appreciate the transportation landscape. In many parts of Europe or North America, public transit systems are extensive and reliable. In contrast, while Abidjan is developing its infrastructure, personal vehicles and commercial transport remain the primary means of getting around. The iconic "gbaka" buses (renamed in recent years but still culturally significant), private taxis known as "two places," and personal family cars populate the streets.</w:t>
      </w:r>
    </w:p>
    <w:p>
      <w:pPr>
        <w:pStyle w:val="BodyText"/>
      </w:pPr>
      <w:r>
        <w:t xml:space="preserve">The roads of</w:t>
      </w:r>
      <w:r>
        <w:t xml:space="preserve"> </w:t>
      </w:r>
      <w:r>
        <w:rPr>
          <w:bCs/>
          <w:b/>
        </w:rPr>
        <w:t xml:space="preserve">Ivory Coast Abidjan</w:t>
      </w:r>
      <w:r>
        <w:t xml:space="preserve"> </w:t>
      </w:r>
      <w:r>
        <w:t xml:space="preserve">are challenging. While major avenues have been improved, side streets can be uneven, and traffic congestion is notorious. Vehicles endure harsh conditions from day one: dust from unpaved areas during the dry season, humidity that accelerates rusting in the rainy season, and stop-and-go traffic that wears down engines and brakes rapidly. In this environment, a</w:t>
      </w:r>
      <w:r>
        <w:t xml:space="preserve"> </w:t>
      </w:r>
      <w:r>
        <w:rPr>
          <w:bCs/>
          <w:b/>
        </w:rPr>
        <w:t xml:space="preserve">Mechanic</w:t>
      </w:r>
      <w:r>
        <w:t xml:space="preserve"> </w:t>
      </w:r>
      <w:r>
        <w:t xml:space="preserve">is not merely a service provider; they are an essential utility. When a vehicle breaks down in the heat of Abidjan’s midday sun, it is the mechanic who restores mobility, allowing commerce to continue and families to stay connected.</w:t>
      </w:r>
    </w:p>
    <w:bookmarkEnd w:id="20"/>
    <w:bookmarkStart w:id="21" w:name="X71435dfea05a38ad33aa4a2ff5a6a18323475b2"/>
    <w:p>
      <w:pPr>
        <w:pStyle w:val="Heading2"/>
      </w:pPr>
      <w:r>
        <w:t xml:space="preserve">A Hub of Technical Expertise and Adaptability</w:t>
      </w:r>
    </w:p>
    <w:p>
      <w:pPr>
        <w:pStyle w:val="FirstParagraph"/>
      </w:pPr>
      <w:r>
        <w:t xml:space="preserve">The</w:t>
      </w:r>
      <w:r>
        <w:t xml:space="preserve"> </w:t>
      </w:r>
      <w:r>
        <w:rPr>
          <w:bCs/>
          <w:b/>
        </w:rPr>
        <w:t xml:space="preserve">Mechanic</w:t>
      </w:r>
      <w:r>
        <w:t xml:space="preserve"> </w:t>
      </w:r>
      <w:r>
        <w:t xml:space="preserve">in</w:t>
      </w:r>
      <w:r>
        <w:t xml:space="preserve"> </w:t>
      </w:r>
      <w:r>
        <w:rPr>
          <w:bCs/>
          <w:b/>
        </w:rPr>
        <w:t xml:space="preserve">Ivory Coast Abidjan</w:t>
      </w:r>
      <w:r>
        <w:t xml:space="preserve"> </w:t>
      </w:r>
      <w:r>
        <w:t xml:space="preserve">operates within a unique cultural context. There is a distinction between the high-tech, authorized service centers for luxury brands located in upscale neighborhoods like Cocody or Zone 4, and the informal workshops found in areas like Yopougon or Adjamé. Despite these differences, both spheres require immense technical skill.</w:t>
      </w:r>
    </w:p>
    <w:p>
      <w:pPr>
        <w:pStyle w:val="BodyText"/>
      </w:pPr>
      <w:r>
        <w:t xml:space="preserve">In the informal sector, mechanics often demonstrate remarkable ingenuity. Due to supply chain issues or high costs of imported original parts, local technicians frequently adapt solutions using available materials. This "bricolage" spirit is a hallmark of mechanical work in</w:t>
      </w:r>
      <w:r>
        <w:t xml:space="preserve"> </w:t>
      </w:r>
      <w:r>
        <w:rPr>
          <w:bCs/>
          <w:b/>
        </w:rPr>
        <w:t xml:space="preserve">Ivory Coast Abidjan</w:t>
      </w:r>
      <w:r>
        <w:t xml:space="preserve">. A skilled mechanic here must be a detective, diagnosing complex electrical faults without sophisticated diagnostic tools, and fabricating temporary repairs that hold up under pressure. This adaptability ensures that vehicles remain operational despite economic fluctuations or lack of access to official spare parts.</w:t>
      </w:r>
    </w:p>
    <w:bookmarkEnd w:id="21"/>
    <w:bookmarkStart w:id="22" w:name="economic-impact-and-employment"/>
    <w:p>
      <w:pPr>
        <w:pStyle w:val="Heading2"/>
      </w:pPr>
      <w:r>
        <w:t xml:space="preserve">Economic Impact and Employment</w:t>
      </w:r>
    </w:p>
    <w:p>
      <w:pPr>
        <w:pStyle w:val="FirstParagraph"/>
      </w:pPr>
      <w:r>
        <w:t xml:space="preserve">The automotive repair industry is a significant contributor to the local economy of</w:t>
      </w:r>
      <w:r>
        <w:t xml:space="preserve"> </w:t>
      </w:r>
      <w:r>
        <w:rPr>
          <w:bCs/>
          <w:b/>
        </w:rPr>
        <w:t xml:space="preserve">Ivory Coast Abidjan</w:t>
      </w:r>
      <w:r>
        <w:t xml:space="preserve">. It provides employment for thousands of young Ivorians. For many apprentices, starting as "garçons de garage" (garage boys) offers a pathway to learning a trade that can support a family and eventually lead to opening their own workshop.</w:t>
      </w:r>
    </w:p>
    <w:p>
      <w:pPr>
        <w:pStyle w:val="BodyText"/>
      </w:pPr>
      <w:r>
        <w:t xml:space="preserve">This sector stimulates ancillary businesses as well. There is a thriving market for used parts, oil changes, tire services, and battery replacements. The</w:t>
      </w:r>
      <w:r>
        <w:t xml:space="preserve"> </w:t>
      </w:r>
      <w:r>
        <w:rPr>
          <w:bCs/>
          <w:b/>
        </w:rPr>
        <w:t xml:space="preserve">Mechanic</w:t>
      </w:r>
      <w:r>
        <w:t xml:space="preserve"> </w:t>
      </w:r>
      <w:r>
        <w:t xml:space="preserve">acts as the central node in this network of commerce. By keeping vehicles on the road, they indirectly support every other sector: delivery drivers ensure goods reach markets; taxis transport workers to their jobs; and private car owners access healthcare, education, and social activities. Therefore, investing in or supporting skilled mechanics is indirectly investing in the overall productivity of</w:t>
      </w:r>
      <w:r>
        <w:t xml:space="preserve"> </w:t>
      </w:r>
      <w:r>
        <w:rPr>
          <w:bCs/>
          <w:b/>
        </w:rPr>
        <w:t xml:space="preserve">Ivory Coast Abidjan</w:t>
      </w:r>
      <w:r>
        <w:t xml:space="preserve">.</w:t>
      </w:r>
    </w:p>
    <w:bookmarkEnd w:id="22"/>
    <w:bookmarkStart w:id="23" w:name="Xb76cf9a7d4dc48001a51f4fb0a3e3362b6624d5"/>
    <w:p>
      <w:pPr>
        <w:pStyle w:val="Heading2"/>
      </w:pPr>
      <w:r>
        <w:t xml:space="preserve">Challenges and the Future: The Green Transition</w:t>
      </w:r>
    </w:p>
    <w:p>
      <w:pPr>
        <w:pStyle w:val="FirstParagraph"/>
      </w:pPr>
      <w:r>
        <w:t xml:space="preserve">However, the role of the mechanic is evolving. As global attention shifts toward sustainability,</w:t>
      </w:r>
      <w:r>
        <w:t xml:space="preserve"> </w:t>
      </w:r>
      <w:r>
        <w:rPr>
          <w:bCs/>
          <w:b/>
        </w:rPr>
        <w:t xml:space="preserve">Ivory Coast Abidjan</w:t>
      </w:r>
      <w:r>
        <w:t xml:space="preserve"> </w:t>
      </w:r>
      <w:r>
        <w:t xml:space="preserve">is beginning to feel these waves. The government and private sector are exploring electric vehicles (EVs) to reduce pollution in one of Africa’s most densely populated cities. This presents both a challenge and an opportunity for mechanics.</w:t>
      </w:r>
    </w:p>
    <w:p>
      <w:pPr>
        <w:pStyle w:val="BodyText"/>
      </w:pPr>
      <w:r>
        <w:t xml:space="preserve">The traditional mechanical skills—fixing pistons, carburetors, and exhaust systems—are becoming less sufficient alone. The mechanic of the future in</w:t>
      </w:r>
      <w:r>
        <w:t xml:space="preserve"> </w:t>
      </w:r>
      <w:r>
        <w:rPr>
          <w:bCs/>
          <w:b/>
        </w:rPr>
        <w:t xml:space="preserve">Ivory Coast Abidjan</w:t>
      </w:r>
      <w:r>
        <w:t xml:space="preserve"> </w:t>
      </w:r>
      <w:r>
        <w:t xml:space="preserve">must become an electrician as much as a machinist. Understanding high-voltage batteries, regenerative braking systems, and computer-controlled diagnostics will be crucial. If the workforce is not retrained, there is a risk that traditional mechanics may be left behind.</w:t>
      </w:r>
    </w:p>
    <w:p>
      <w:pPr>
        <w:pStyle w:val="BodyText"/>
      </w:pPr>
      <w:r>
        <w:t xml:space="preserve">Conversely, this transition offers a chance for innovation. Local institutions in</w:t>
      </w:r>
      <w:r>
        <w:t xml:space="preserve"> </w:t>
      </w:r>
      <w:r>
        <w:rPr>
          <w:bCs/>
          <w:b/>
        </w:rPr>
        <w:t xml:space="preserve">Ivory Coast Abidjan</w:t>
      </w:r>
      <w:r>
        <w:t xml:space="preserve">, such as technical schools and vocational centers, are beginning to partner with international suppliers to train the next generation of technicians. The adaptability that has characterized mechanics in Abidjan for decades will now be applied to green technology, potentially positioning Ivorian mechanics as leaders in sustainable transport maintenance within West Africa.</w:t>
      </w:r>
    </w:p>
    <w:bookmarkEnd w:id="23"/>
    <w:bookmarkStart w:id="24" w:name="cultural-significance-and-respect"/>
    <w:p>
      <w:pPr>
        <w:pStyle w:val="Heading2"/>
      </w:pPr>
      <w:r>
        <w:t xml:space="preserve">Cultural Significance and Respect</w:t>
      </w:r>
    </w:p>
    <w:p>
      <w:pPr>
        <w:pStyle w:val="FirstParagraph"/>
      </w:pPr>
      <w:r>
        <w:t xml:space="preserve">Beyond economics and technical skills, there is a social dimension. In</w:t>
      </w:r>
      <w:r>
        <w:t xml:space="preserve"> </w:t>
      </w:r>
      <w:r>
        <w:rPr>
          <w:bCs/>
          <w:b/>
        </w:rPr>
        <w:t xml:space="preserve">Ivory Coast Abidjan</w:t>
      </w:r>
      <w:r>
        <w:t xml:space="preserve">, the neighborhood mechanic is often a trusted advisor. They know your car better than you do, and in many cases, they know their customers personally. This relationship builds trust—a valuable commodity in any service industry.</w:t>
      </w:r>
    </w:p>
    <w:p>
      <w:pPr>
        <w:pStyle w:val="BodyText"/>
      </w:pPr>
      <w:r>
        <w:t xml:space="preserve">When a mechanic recommends replacing a part that might not be immediately necessary but ensures long-term safety, they are upholding an ethical standard that protects the community. In this sense, the</w:t>
      </w:r>
      <w:r>
        <w:t xml:space="preserve"> </w:t>
      </w:r>
      <w:r>
        <w:rPr>
          <w:bCs/>
          <w:b/>
        </w:rPr>
        <w:t xml:space="preserve">Mechanic</w:t>
      </w:r>
      <w:r>
        <w:t xml:space="preserve"> </w:t>
      </w:r>
      <w:r>
        <w:t xml:space="preserve">is a guardian of public safety on the roads of Abidjan. Their integrity directly impacts accident prevention and vehicle longevity.</w:t>
      </w:r>
    </w:p>
    <w:bookmarkEnd w:id="24"/>
    <w:bookmarkStart w:id="25" w:name="conclusion"/>
    <w:p>
      <w:pPr>
        <w:pStyle w:val="Heading2"/>
      </w:pPr>
      <w:r>
        <w:t xml:space="preserve">Conclusion</w:t>
      </w:r>
    </w:p>
    <w:p>
      <w:pPr>
        <w:pStyle w:val="FirstParagraph"/>
      </w:pPr>
      <w:r>
        <w:t xml:space="preserve">In conclusion, to dismiss the mechanic as merely someone who changes oil would be a grave misunderstanding of life in</w:t>
      </w:r>
      <w:r>
        <w:t xml:space="preserve"> </w:t>
      </w:r>
      <w:r>
        <w:rPr>
          <w:bCs/>
          <w:b/>
        </w:rPr>
        <w:t xml:space="preserve">Ivory Coast Abidjan</w:t>
      </w:r>
      <w:r>
        <w:t xml:space="preserve">. They are technicians, entrepreneurs, problem-solvers, and community pillars. The dynamism of Abidjan’s economy is visibly reflected in the working grease-stained hands of its mechanics.</w:t>
      </w:r>
    </w:p>
    <w:p>
      <w:pPr>
        <w:pStyle w:val="BodyText"/>
      </w:pPr>
      <w:r>
        <w:t xml:space="preserve">As the city grows and modernizes, the role of the</w:t>
      </w:r>
      <w:r>
        <w:t xml:space="preserve"> </w:t>
      </w:r>
      <w:r>
        <w:rPr>
          <w:bCs/>
          <w:b/>
        </w:rPr>
        <w:t xml:space="preserve">Mechanic</w:t>
      </w:r>
      <w:r>
        <w:t xml:space="preserve"> </w:t>
      </w:r>
      <w:r>
        <w:t xml:space="preserve">will continue to expand. They must navigate between preserving traditional craftsmanship and embracing digital diagnostics; between managing economic constraints and meeting customer expectations for quality. The story of</w:t>
      </w:r>
      <w:r>
        <w:t xml:space="preserve"> </w:t>
      </w:r>
      <w:r>
        <w:rPr>
          <w:bCs/>
          <w:b/>
        </w:rPr>
        <w:t xml:space="preserve">Ivory Coast Abidjan</w:t>
      </w:r>
      <w:r>
        <w:t xml:space="preserve">’s development is, in many ways, written in the engine bays of its vehicles and the skilled labor of those who fix them.</w:t>
      </w:r>
    </w:p>
    <w:p>
      <w:pPr>
        <w:pStyle w:val="BodyText"/>
      </w:pPr>
      <w:r>
        <w:t xml:space="preserve">Recognizing and supporting this profession—through better training facilities, fair trade practices for parts, and professional respect—is essential for the continued prosperity of</w:t>
      </w:r>
      <w:r>
        <w:t xml:space="preserve"> </w:t>
      </w:r>
      <w:r>
        <w:rPr>
          <w:bCs/>
          <w:b/>
        </w:rPr>
        <w:t xml:space="preserve">Ivory Coast Abidjan</w:t>
      </w:r>
      <w:r>
        <w:t xml:space="preserve">. After all, a city that moves is a city that thrives, and it is the mechanic who keeps the wheels turning.</w:t>
      </w:r>
    </w:p>
    <w:p>
      <w:pPr>
        <w:pStyle w:val="BodyText"/>
      </w:pPr>
      <w:r>
        <w:t xml:space="preserve">© 2023 Essay on Mechanical Services in Côte d'Ivoire.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Ivory Coast Abidjan</dc:title>
  <dc:creator/>
  <dc:language>en</dc:language>
  <cp:keywords/>
  <dcterms:created xsi:type="dcterms:W3CDTF">2026-07-29T14:24:15Z</dcterms:created>
  <dcterms:modified xsi:type="dcterms:W3CDTF">2026-07-29T14:24:15Z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