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Kenya</w:t>
      </w:r>
      <w:r>
        <w:t xml:space="preserve"> </w:t>
      </w:r>
      <w:r>
        <w:t xml:space="preserve">Nairobi</w:t>
      </w:r>
    </w:p>
    <w:bookmarkStart w:id="26" w:name="Xae706dec549591cc821d2b73890bf04e1e63975"/>
    <w:p>
      <w:pPr>
        <w:pStyle w:val="Heading1"/>
      </w:pPr>
      <w:r>
        <w:t xml:space="preserve">The Essential Backbone of Mobility: An Essay on the Mechanic in Kenya Nairobi</w:t>
      </w:r>
    </w:p>
    <w:p>
      <w:pPr>
        <w:pStyle w:val="FirstParagraph"/>
      </w:pPr>
      <w:r>
        <w:t xml:space="preserve">In the bustling heart of East Africa, where progress is measured in kilometers per hour and economic vitality is fueled by movement, there exists a profession that stands as the silent guardian of mobility. This profession is that of the</w:t>
      </w:r>
      <w:r>
        <w:t xml:space="preserve"> </w:t>
      </w:r>
      <w:r>
        <w:rPr>
          <w:bCs/>
          <w:b/>
        </w:rPr>
        <w:t xml:space="preserve">Mechanic</w:t>
      </w:r>
      <w:r>
        <w:t xml:space="preserve">. In</w:t>
      </w:r>
      <w:r>
        <w:t xml:space="preserve"> </w:t>
      </w:r>
      <w:r>
        <w:rPr>
          <w:bCs/>
          <w:b/>
        </w:rPr>
        <w:t xml:space="preserve">Kenya Nairobi</w:t>
      </w:r>
      <w:r>
        <w:t xml:space="preserve">, a city that never sleeps and serves as the economic engine of the nation, the role of automotive repair extends far beyond simple technical service. It is a complex ecosystem involving entrepreneurship, community trust, engineering ingenuity, and socioeconomic survival. To understand the fabric of daily life in</w:t>
      </w:r>
      <w:r>
        <w:t xml:space="preserve"> </w:t>
      </w:r>
      <w:r>
        <w:rPr>
          <w:bCs/>
          <w:b/>
        </w:rPr>
        <w:t xml:space="preserve">Kenya Nairobi</w:t>
      </w:r>
      <w:r>
        <w:t xml:space="preserve">, one must first appreciate the indispensable contribution made by every mechanic operating within its borders.</w:t>
      </w:r>
    </w:p>
    <w:bookmarkStart w:id="20" w:name="Xbdcf9046f4548d4bc34af6b2f6ef1b7a1bd4072"/>
    <w:p>
      <w:pPr>
        <w:pStyle w:val="Heading2"/>
      </w:pPr>
      <w:r>
        <w:t xml:space="preserve">The Landscape of Automotive Culture in Kenya Nairobi</w:t>
      </w:r>
    </w:p>
    <w:p>
      <w:pPr>
        <w:pStyle w:val="FirstParagraph"/>
      </w:pPr>
      <w:r>
        <w:rPr>
          <w:bCs/>
          <w:b/>
        </w:rPr>
        <w:t xml:space="preserve">Kenya Nairobi</w:t>
      </w:r>
      <w:r>
        <w:t xml:space="preserve"> </w:t>
      </w:r>
      <w:r>
        <w:t xml:space="preserve">is characterized by a unique vehicular culture. The city’s roads are dominated not only by private sedans and SUVs but also by the ubiquitous matatus (minibus taxis), boda bodas (motorcycle taxis), and heavy-duty trucks that feed the supply chains of East Africa. For the average Kenyan, particularly in an urban center like</w:t>
      </w:r>
      <w:r>
        <w:t xml:space="preserve"> </w:t>
      </w:r>
      <w:r>
        <w:rPr>
          <w:bCs/>
          <w:b/>
        </w:rPr>
        <w:t xml:space="preserve">Kenya Nairobi</w:t>
      </w:r>
      <w:r>
        <w:t xml:space="preserve">, a vehicle is not merely a luxury item; it is a critical tool for livelihood. A broken-down car can mean lost wages, missed appointments, and halted business operations.</w:t>
      </w:r>
    </w:p>
    <w:p>
      <w:pPr>
        <w:pStyle w:val="BodyText"/>
      </w:pPr>
      <w:r>
        <w:t xml:space="preserve">The traffic congestion in</w:t>
      </w:r>
      <w:r>
        <w:t xml:space="preserve"> </w:t>
      </w:r>
      <w:r>
        <w:rPr>
          <w:bCs/>
          <w:b/>
        </w:rPr>
        <w:t xml:space="preserve">Kenya Nairobi</w:t>
      </w:r>
      <w:r>
        <w:t xml:space="preserve">, often cited as one of the worst in Africa, places immense strain on automotive systems. Stop-and-go driving accelerates wear and tear on engines, transmissions, and braking systems. Consequently, the demand for repair services is continuous and high. The mechanic here is not just a repairer; they are an essential node in the logistical network that keeps</w:t>
      </w:r>
      <w:r>
        <w:t xml:space="preserve"> </w:t>
      </w:r>
      <w:r>
        <w:rPr>
          <w:bCs/>
          <w:b/>
        </w:rPr>
        <w:t xml:space="preserve">Kenya Nairobi</w:t>
      </w:r>
      <w:r>
        <w:t xml:space="preserve"> </w:t>
      </w:r>
      <w:r>
        <w:t xml:space="preserve">functioning.</w:t>
      </w:r>
    </w:p>
    <w:bookmarkEnd w:id="20"/>
    <w:bookmarkStart w:id="21" w:name="mechanical-ingenuity-and-resourcefulness"/>
    <w:p>
      <w:pPr>
        <w:pStyle w:val="Heading2"/>
      </w:pPr>
      <w:r>
        <w:t xml:space="preserve">Mechanical Ingenuity and Resourcefulness</w:t>
      </w:r>
    </w:p>
    <w:p>
      <w:pPr>
        <w:pStyle w:val="FirstParagraph"/>
      </w:pPr>
      <w:r>
        <w:t xml:space="preserve">The narrative of a</w:t>
      </w:r>
      <w:r>
        <w:t xml:space="preserve"> </w:t>
      </w:r>
      <w:r>
        <w:rPr>
          <w:bCs/>
          <w:b/>
        </w:rPr>
        <w:t xml:space="preserve">Mechanic</w:t>
      </w:r>
      <w:r>
        <w:t xml:space="preserve"> </w:t>
      </w:r>
      <w:r>
        <w:t xml:space="preserve">in this region is often one of profound ingenuity. Due to economic constraints and occasional shortages of original equipment manufacturer (OEM) parts, mechanics in</w:t>
      </w:r>
      <w:r>
        <w:t xml:space="preserve"> </w:t>
      </w:r>
      <w:r>
        <w:rPr>
          <w:bCs/>
          <w:b/>
        </w:rPr>
        <w:t xml:space="preserve">Kenya Nairobi</w:t>
      </w:r>
      <w:r>
        <w:t xml:space="preserve"> </w:t>
      </w:r>
      <w:r>
        <w:t xml:space="preserve">have developed a reputation for "Machokoa" culture—making do with what is available.</w:t>
      </w:r>
      <w:r>
        <w:t xml:space="preserve"> </w:t>
      </w:r>
      <w:r>
        <w:t xml:space="preserve">This involves improvisation, creative problem-solving, and the ability to diagnose complex issues using limited diagnostic tools. A skilled mechanic in this environment possesses an intuitive understanding of vehicle mechanics that often rivals formal engineering degrees.</w:t>
      </w:r>
    </w:p>
    <w:p>
      <w:pPr>
        <w:pStyle w:val="BodyText"/>
      </w:pPr>
      <w:r>
        <w:t xml:space="preserve">This adaptability is crucial. When specific parts are unavailable for import due to bureaucratic hurdles or supply chain disruptions at the Port of Mombasa, a</w:t>
      </w:r>
      <w:r>
        <w:t xml:space="preserve"> </w:t>
      </w:r>
      <w:r>
        <w:rPr>
          <w:bCs/>
          <w:b/>
        </w:rPr>
        <w:t xml:space="preserve">Mechanic</w:t>
      </w:r>
      <w:r>
        <w:t xml:space="preserve"> </w:t>
      </w:r>
      <w:r>
        <w:t xml:space="preserve">in</w:t>
      </w:r>
      <w:r>
        <w:t xml:space="preserve"> </w:t>
      </w:r>
      <w:r>
        <w:rPr>
          <w:bCs/>
          <w:b/>
        </w:rPr>
        <w:t xml:space="preserve">Kenya Nairobi</w:t>
      </w:r>
      <w:r>
        <w:t xml:space="preserve"> </w:t>
      </w:r>
      <w:r>
        <w:t xml:space="preserve">must find alternative solutions to get a vehicle moving again. This resilience ensures that transport continues despite external shocks. It highlights that being a mechanic in this context is as much about logistics and innovation as it is about wrench-turning.</w:t>
      </w:r>
    </w:p>
    <w:bookmarkEnd w:id="21"/>
    <w:bookmarkStart w:id="22" w:name="the-socioeconomic-impact"/>
    <w:p>
      <w:pPr>
        <w:pStyle w:val="Heading2"/>
      </w:pPr>
      <w:r>
        <w:t xml:space="preserve">The Socioeconomic Impact</w:t>
      </w:r>
    </w:p>
    <w:p>
      <w:pPr>
        <w:pStyle w:val="FirstParagraph"/>
      </w:pPr>
      <w:r>
        <w:t xml:space="preserve">The automotive repair sector in</w:t>
      </w:r>
      <w:r>
        <w:t xml:space="preserve"> </w:t>
      </w:r>
      <w:r>
        <w:rPr>
          <w:bCs/>
          <w:b/>
        </w:rPr>
        <w:t xml:space="preserve">Kenya Nairobi</w:t>
      </w:r>
      <w:r>
        <w:t xml:space="preserve"> </w:t>
      </w:r>
      <w:r>
        <w:t xml:space="preserve">provides employment to thousands of young people. For many youth facing high unemployment rates, apprenticeship under an experienced mechanic serves as a vital pathway to economic independence. From the apprentice who washes cars and fetches tools to the master technician who rebuilds engines, this hierarchy supports countless families.</w:t>
      </w:r>
    </w:p>
    <w:p>
      <w:pPr>
        <w:pStyle w:val="BodyText"/>
      </w:pPr>
      <w:r>
        <w:t xml:space="preserve">Furthermore, reliable maintenance performed by local</w:t>
      </w:r>
      <w:r>
        <w:t xml:space="preserve"> </w:t>
      </w:r>
      <w:r>
        <w:rPr>
          <w:bCs/>
          <w:b/>
        </w:rPr>
        <w:t xml:space="preserve">Mechanic</w:t>
      </w:r>
    </w:p>
    <w:p>
      <w:pPr>
        <w:pStyle w:val="BodyText"/>
      </w:pPr>
      <w:r>
        <w:t xml:space="preserve">professionals directly impacts the broader economy. Well-maintained vehicles consume less fuel, reducing operational costs for matatu operators and private owners. This efficiency contributes to lower prices of goods and services across</w:t>
      </w:r>
      <w:r>
        <w:t xml:space="preserve"> </w:t>
      </w:r>
      <w:r>
        <w:rPr>
          <w:bCs/>
          <w:b/>
        </w:rPr>
        <w:t xml:space="preserve">Kenyana Nairobi</w:t>
      </w:r>
      <w:r>
        <w:t xml:space="preserve">, as transport costs are a significant component of inflation.</w:t>
      </w:r>
    </w:p>
    <w:bookmarkEnd w:id="22"/>
    <w:bookmarkStart w:id="23" w:name="X7f583c71d19025792164f819b20144ed8a664e6"/>
    <w:p>
      <w:pPr>
        <w:pStyle w:val="Heading2"/>
      </w:pPr>
      <w:r>
        <w:t xml:space="preserve">Challenges Facing the Modern Mechanic in Kenya Nairobi</w:t>
      </w:r>
    </w:p>
    <w:p>
      <w:pPr>
        <w:pStyle w:val="FirstParagraph"/>
      </w:pPr>
      <w:r>
        <w:t xml:space="preserve">Despite their importance, mechanics in</w:t>
      </w:r>
      <w:r>
        <w:t xml:space="preserve"> </w:t>
      </w:r>
      <w:r>
        <w:rPr>
          <w:bCs/>
          <w:b/>
        </w:rPr>
        <w:t xml:space="preserve">Kenya Nairobi</w:t>
      </w:r>
      <w:r>
        <w:t xml:space="preserve"> </w:t>
      </w:r>
      <w:r>
        <w:t xml:space="preserve">face significant challenges. The rise of modern vehicles with complex onboard computer systems requires specialized diagnostic equipment that is often expensive and inaccessible to independent shops. Additionally, there is a growing tension between informal workshops and the push for formalization by regulatory bodies. While regulation aims to improve safety standards, it can also impose heavy compliance costs on small businesses.</w:t>
      </w:r>
    </w:p>
    <w:p>
      <w:pPr>
        <w:pStyle w:val="BodyText"/>
      </w:pPr>
      <w:r>
        <w:t xml:space="preserve">There is also the persistent issue of counterfeit spare parts flooding the market in</w:t>
      </w:r>
      <w:r>
        <w:t xml:space="preserve"> </w:t>
      </w:r>
      <w:r>
        <w:rPr>
          <w:bCs/>
          <w:b/>
        </w:rPr>
        <w:t xml:space="preserve">Kenya Nairobi</w:t>
      </w:r>
      <w:r>
        <w:t xml:space="preserve">. Mechanics often find themselves caught between providing affordable repairs and ensuring vehicle safety. The pressure to keep prices low for customers while sourcing quality components creates an ethical and professional dilemma that defines much of their daily struggle.</w:t>
      </w:r>
    </w:p>
    <w:bookmarkEnd w:id="23"/>
    <w:bookmarkStart w:id="24" w:name="the-future-digitalization-and-training"/>
    <w:p>
      <w:pPr>
        <w:pStyle w:val="Heading2"/>
      </w:pPr>
      <w:r>
        <w:t xml:space="preserve">The Future: Digitalization and Training</w:t>
      </w:r>
    </w:p>
    <w:p>
      <w:pPr>
        <w:pStyle w:val="FirstParagraph"/>
      </w:pPr>
      <w:r>
        <w:t xml:space="preserve">Looking ahead, the role of the</w:t>
      </w:r>
      <w:r>
        <w:t xml:space="preserve"> </w:t>
      </w:r>
      <w:r>
        <w:rPr>
          <w:bCs/>
          <w:b/>
        </w:rPr>
        <w:t xml:space="preserve">Mechanic</w:t>
      </w:r>
    </w:p>
    <w:p>
      <w:pPr>
        <w:pStyle w:val="BodyText"/>
      </w:pPr>
      <w:r>
        <w:t xml:space="preserve">in</w:t>
      </w:r>
      <w:r>
        <w:t xml:space="preserve"> </w:t>
      </w:r>
      <w:r>
        <w:rPr>
          <w:bCs/>
          <w:b/>
        </w:rPr>
        <w:t xml:space="preserve">Kenya Nairobi</w:t>
      </w:r>
      <w:r>
        <w:t xml:space="preserve"> </w:t>
      </w:r>
      <w:r>
        <w:t xml:space="preserve">is evolving. There is a growing need for technical vocational education and training (TVET) that integrates modern diagnostic technologies with traditional mechanical skills. The integration of mobile technology, where mechanics can use apps to order parts or diagnose issues remotely, promises to streamline operations.</w:t>
      </w:r>
    </w:p>
    <w:p>
      <w:pPr>
        <w:pStyle w:val="BodyText"/>
      </w:pPr>
      <w:r>
        <w:t xml:space="preserve">Eco-friendly initiatives are also shaping the future. As</w:t>
      </w:r>
      <w:r>
        <w:t xml:space="preserve"> </w:t>
      </w:r>
      <w:r>
        <w:rPr>
          <w:bCs/>
          <w:b/>
        </w:rPr>
        <w:t xml:space="preserve">Kenya Nairobi</w:t>
      </w:r>
    </w:p>
    <w:p>
      <w:pPr>
        <w:pStyle w:val="BodyText"/>
      </w:pPr>
      <w:r>
        <w:t xml:space="preserve">pushes towards sustainable urban transport and electric vehicles (EVs), mechanics must adapt. The transition from internal combustion engines to electric powertrains requires new skill sets. Institutions and private sectors in</w:t>
      </w:r>
      <w:r>
        <w:t xml:space="preserve"> </w:t>
      </w:r>
      <w:r>
        <w:rPr>
          <w:bCs/>
          <w:b/>
        </w:rPr>
        <w:t xml:space="preserve">Kenya Nairobi</w:t>
      </w:r>
      <w:r>
        <w:t xml:space="preserve"> </w:t>
      </w:r>
      <w:r>
        <w:t xml:space="preserve">are beginning to recognize that retraining the current workforce is essential for this transition.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p>
    <w:p>
      <w:pPr>
        <w:pStyle w:val="BodyText"/>
      </w:pPr>
      <w:r>
        <w:t xml:space="preserve">is a cornerstone of society in</w:t>
      </w:r>
      <w:r>
        <w:t xml:space="preserve"> </w:t>
      </w:r>
      <w:r>
        <w:rPr>
          <w:bCs/>
          <w:b/>
        </w:rPr>
        <w:t xml:space="preserve">Kenya Nairobi</w:t>
      </w:r>
    </w:p>
    <w:p>
      <w:pPr>
        <w:pStyle w:val="BodyText"/>
      </w:pPr>
      <w:r>
        <w:t xml:space="preserve">. They are more than just technical service providers; they are problem-solvers, economic enablers, and custodians of mobility. From keeping the matatus running to ensuring the safety of private vehicles amidst heavy traffic, their work underpins the daily rhythm of life in</w:t>
      </w:r>
      <w:r>
        <w:t xml:space="preserve"> </w:t>
      </w:r>
      <w:r>
        <w:rPr>
          <w:bCs/>
          <w:b/>
        </w:rPr>
        <w:t xml:space="preserve">Kenya Nairobi</w:t>
      </w:r>
      <w:r>
        <w:t xml:space="preserve">. As the city grows and technology advances, supporting these professionals through better training, fair regulation, and access to quality parts will be crucial for maintaining the efficiency and vitality of one of Africa’s most dynamic cities.</w:t>
      </w:r>
    </w:p>
    <w:p>
      <w:pPr>
        <w:pStyle w:val="BodyText"/>
      </w:pPr>
      <w:r>
        <w:t xml:space="preserve">The story of</w:t>
      </w:r>
      <w:r>
        <w:t xml:space="preserve"> </w:t>
      </w:r>
      <w:r>
        <w:rPr>
          <w:bCs/>
          <w:b/>
        </w:rPr>
        <w:t xml:space="preserve">Kenya Nairobi</w:t>
      </w:r>
    </w:p>
    <w:p>
      <w:pPr>
        <w:pStyle w:val="BodyText"/>
      </w:pPr>
      <w:r>
        <w:t xml:space="preserve">is written in motion, and it is the</w:t>
      </w:r>
      <w:r>
        <w:t xml:space="preserve"> </w:t>
      </w:r>
      <w:r>
        <w:rPr>
          <w:bCs/>
          <w:b/>
        </w:rPr>
        <w:t xml:space="preserve">Mechanic</w:t>
      </w:r>
      <w:r>
        <w:t xml:space="preserve"> </w:t>
      </w:r>
      <w:r>
        <w:t xml:space="preserve">who ensures that this motion never stops.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Mechanic in Kenya Nairobi</dc:title>
  <dc:creator/>
  <dc:language>en</dc:language>
  <cp:keywords/>
  <dcterms:created xsi:type="dcterms:W3CDTF">2026-07-29T17:32:49Z</dcterms:created>
  <dcterms:modified xsi:type="dcterms:W3CDTF">2026-07-29T17:32:49Z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