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f600b06ad14aa7313f85ecaab9a7707777a56d8"/>
    <w:p>
      <w:pPr>
        <w:pStyle w:val="Heading1"/>
      </w:pPr>
      <w:r>
        <w:t xml:space="preserve">The Essential Mechanic in New Zealand Auckland</w:t>
      </w:r>
    </w:p>
    <w:p>
      <w:pPr>
        <w:pStyle w:val="FirstParagraph"/>
      </w:pPr>
      <w:r>
        <w:rPr>
          <w:bCs/>
          <w:b/>
        </w:rPr>
        <w:t xml:space="preserve">A Comprehensive Essay on Automotive Care, Road Safety, and Local Expertise</w:t>
      </w:r>
    </w:p>
    <w:p>
      <w:pPr>
        <w:pStyle w:val="BodyText"/>
      </w:pPr>
      <w:r>
        <w:t xml:space="preserve">Written for the residents and businesses of Auckland</w:t>
      </w:r>
    </w:p>
    <w:bookmarkStart w:id="20" w:name="X47e8471d08886f39bee50d453b76542b1ba3d13"/>
    <w:p>
      <w:pPr>
        <w:pStyle w:val="Heading2"/>
      </w:pPr>
      <w:r>
        <w:t xml:space="preserve">Introduction: The Lifeline of a Moving City</w:t>
      </w:r>
    </w:p>
    <w:p>
      <w:pPr>
        <w:pStyle w:val="FirstParagraph"/>
      </w:pPr>
      <w:r>
        <w:t xml:space="preserve">In the bustling heart of New Zealand’s largest city, Auckland, the rhythm of life is dictated by movement. From early morning commutes along State Highway 1 (SH1) to weekend expeditions across the Hauraki Plains or up to Mount Eden for a panoramic view, vehicles are more than mere conveniences; they are essential tools for survival and prosperity in this sprawling metropolis. At the core of keeping these vital machines running smoothly is a singular, indispensable professional:</w:t>
      </w:r>
      <w:r>
        <w:t xml:space="preserve"> </w:t>
      </w:r>
      <w:r>
        <w:rPr>
          <w:bCs/>
          <w:b/>
        </w:rPr>
        <w:t xml:space="preserve">the mechanic</w:t>
      </w:r>
      <w:r>
        <w:t xml:space="preserve">. This essay explores the critical role that mechanics play in New Zealand Auckland, examining not only their technical expertise but also their contribution to public safety, environmental sustainability, and economic stability within this unique geographic and cultural context.</w:t>
      </w:r>
    </w:p>
    <w:bookmarkEnd w:id="20"/>
    <w:bookmarkStart w:id="21" w:name="X5186f16b8c5b2a33f903936a12f97913c9dad46"/>
    <w:p>
      <w:pPr>
        <w:pStyle w:val="Heading2"/>
      </w:pPr>
      <w:r>
        <w:t xml:space="preserve">The Unique Demands of Auckland's Environment</w:t>
      </w:r>
    </w:p>
    <w:p>
      <w:pPr>
        <w:pStyle w:val="FirstParagraph"/>
      </w:pPr>
      <w:r>
        <w:t xml:space="preserve">Auckland is often referred to as the "City of Sails" due to its harbours and coastal lifestyle, but it is also a city defined by its volcanic terrain, humid subtropical climate, and dense urban infrastructure. These factors create unique challenges for vehicle maintenance. The high humidity and salt air near the coast accelerate corrosion in undercarriages and electrical systems. Furthermore, the winding roads of areas like Devonport or the steep gradients found in neighborhoods such as Remuera place immense strain on braking systems, transmissions, and suspension components.</w:t>
      </w:r>
    </w:p>
    <w:p>
      <w:pPr>
        <w:pStyle w:val="BodyText"/>
      </w:pPr>
      <w:r>
        <w:t xml:space="preserve">In this context, a local mechanic is not just a repairer but an environmental specialist who understands how Auckland's specific conditions affect automobiles. A generic approach to car maintenance often falls short; it requires deep local knowledge to anticipate rust spots before they become structural failures or to select brake pads that can withstand the frequent stop-start traffic of the CBD (Central Business District). Therefore, the relationship between a driver in New Zealand Auckland and their mechanic is built on this specialized, localized understanding.</w:t>
      </w:r>
    </w:p>
    <w:bookmarkEnd w:id="21"/>
    <w:bookmarkStart w:id="22" w:name="safety-the-primary-responsibility"/>
    <w:p>
      <w:pPr>
        <w:pStyle w:val="Heading2"/>
      </w:pPr>
      <w:r>
        <w:t xml:space="preserve">Safety: The Primary Responsibility</w:t>
      </w:r>
    </w:p>
    <w:p>
      <w:pPr>
        <w:pStyle w:val="FirstParagraph"/>
      </w:pPr>
      <w:r>
        <w:t xml:space="preserve">The most profound impact of a competent mechanic on society is through safety. In New Zealand Auckland, where traffic congestion can be severe, particularly during peak hours in the morning and late afternoon, vehicle reliability directly correlates with public safety. A failing braking system or a malfunctioning tire can lead to catastrophic accidents on busy arterial roads like Great North Road or Dominion Road.</w:t>
      </w:r>
    </w:p>
    <w:p>
      <w:pPr>
        <w:pStyle w:val="BodyText"/>
      </w:pPr>
      <w:r>
        <w:t xml:space="preserve">Mechanics serve as the guardians of road safety. Through rigorous inspections, they identify potential hazards before they manifest on the road. This role is particularly critical given New Zealand’s strict WOF (Warrant of Fitness) regulations. Mechanics ensure that vehicles meet these national standards, which are designed to protect all road users—drivers, passengers, cyclists, and pedestrians alike. By maintaining high ethical standards and technical precision mechanics in New Zealand Auckland help preserve the integrity of the country's road transport system.</w:t>
      </w:r>
    </w:p>
    <w:bookmarkEnd w:id="22"/>
    <w:bookmarkStart w:id="23" w:name="economic-implications-and-local-economy"/>
    <w:p>
      <w:pPr>
        <w:pStyle w:val="Heading2"/>
      </w:pPr>
      <w:r>
        <w:t xml:space="preserve">Economic Implications and Local Economy</w:t>
      </w:r>
    </w:p>
    <w:p>
      <w:pPr>
        <w:pStyle w:val="FirstParagraph"/>
      </w:pPr>
      <w:r>
        <w:t xml:space="preserve">The economic footprint of mechanics extends beyond individual repairs. The automotive service industry is a significant contributor to the local economy in New Zealand Auckland. From large dealership chains in Westgate or Albany to independent family-owned workshops in Mount Roskill, these businesses provide employment for skilled tradespeople, apprentices, and administrative staff.</w:t>
      </w:r>
    </w:p>
    <w:p>
      <w:pPr>
        <w:pStyle w:val="BodyText"/>
      </w:pPr>
      <w:r>
        <w:t xml:space="preserve">Moreover, reliable transportation is crucial for commerce. Delivery vans rely on mechanics to stay on the road to ensure goods reach Auckland's markets promptly. Taxis and ride-share vehicles require consistent maintenance to provide uninterrupted service. If the mechanic industry were to falter, the ripple effect would be felt across logistics, tourism, and daily business operations in New Zealand Auckland.</w:t>
      </w:r>
    </w:p>
    <w:bookmarkEnd w:id="23"/>
    <w:bookmarkStart w:id="24" w:name="environmental-stewardship"/>
    <w:p>
      <w:pPr>
        <w:pStyle w:val="Heading2"/>
      </w:pPr>
      <w:r>
        <w:t xml:space="preserve">Environmental Stewardship</w:t>
      </w:r>
    </w:p>
    <w:p>
      <w:pPr>
        <w:pStyle w:val="FirstParagraph"/>
      </w:pPr>
      <w:r>
        <w:t xml:space="preserve">Auckland faces environmental challenges related to air quality and carbon emissions. Mechanics play a pivotal role in mitigating these issues. Well-maintained vehicles emit fewer pollutants. A properly tuned engine, clean filters, and correct tire pressure contribute significantly to reducing the carbon footprint of individual drivers.</w:t>
      </w:r>
    </w:p>
    <w:p>
      <w:pPr>
        <w:pStyle w:val="BodyText"/>
      </w:pPr>
      <w:r>
        <w:t xml:space="preserve">Additionally, as New Zealand accelerates its transition toward electric vehicles (EVs), mechanics are evolving into hybrid experts. Traditional internal combustion engine skills are now complemented by diagnostic expertise in battery systems and electric motors. By adapting to these new technologies, mechanics in New Zealand Auckland support the national goals of sustainability while ensuring that older vehicles remain efficient for those who cannot yet afford EVs.</w:t>
      </w:r>
    </w:p>
    <w:bookmarkEnd w:id="24"/>
    <w:bookmarkStart w:id="25" w:name="trust-and-community-connection"/>
    <w:p>
      <w:pPr>
        <w:pStyle w:val="Heading2"/>
      </w:pPr>
      <w:r>
        <w:t xml:space="preserve">Trust and Community Connection</w:t>
      </w:r>
    </w:p>
    <w:p>
      <w:pPr>
        <w:pStyle w:val="FirstParagraph"/>
      </w:pPr>
      <w:r>
        <w:t xml:space="preserve">In a city as diverse as Auckland, trust is currency. Mechanics often operate within tight-knit community networks. Many long-standing workshops have served generations of the same families in suburbs like Newmarket or Panmure. This continuity fosters a relationship based on transparency and honesty—a rarity in an era of opaque pricing models.</w:t>
      </w:r>
    </w:p>
    <w:p>
      <w:pPr>
        <w:pStyle w:val="BodyText"/>
      </w:pPr>
      <w:r>
        <w:t xml:space="preserve">Mechanics also serve as educators. They explain complex mechanical issues to laypeople, empowering car owners to make informed decisions about their vehicles. In New Zealand Auckland, where DIY culture is strong but safety regulations are strict, this educational role prevents well-intentioned but dangerous amateur repairs.</w:t>
      </w:r>
    </w:p>
    <w:bookmarkEnd w:id="25"/>
    <w:bookmarkStart w:id="26" w:name="X9d2c02dbbc6ac8efd53c4f6d7638d65c9305e46"/>
    <w:p>
      <w:pPr>
        <w:pStyle w:val="Heading2"/>
      </w:pPr>
      <w:r>
        <w:t xml:space="preserve">The Future of Mechanic Services in New Zealand Auckland</w:t>
      </w:r>
    </w:p>
    <w:p>
      <w:pPr>
        <w:pStyle w:val="FirstParagraph"/>
      </w:pPr>
      <w:r>
        <w:t xml:space="preserve">Looking ahead, the profession faces technological disruption. Diagnostic tools now connect directly to vehicle computers via smartphones and cloud platforms. Mechanics must remain lifelong learners to keep pace with software updates and advanced driver-assistance systems (ADAS). However, the human element remains irreplaceable. Empathy, judgment, and hands-on problem-solving cannot be fully automated.</w:t>
      </w:r>
    </w:p>
    <w:p>
      <w:pPr>
        <w:pStyle w:val="BodyText"/>
      </w:pPr>
      <w:r>
        <w:t xml:space="preserve">In New Zealand Auckland, where community values are highly regarded, the mechanic of the future will likely blend high-tech diagnostics with personalized customer service. Expectations for transparency—such as digital invoices and photo evidence of repairs—are rising. Yet, the core mission remains unchanged: to keep people moving safely.</w:t>
      </w:r>
    </w:p>
    <w:bookmarkEnd w:id="26"/>
    <w:bookmarkStart w:id="27" w:name="conclusion"/>
    <w:p>
      <w:pPr>
        <w:pStyle w:val="Heading2"/>
      </w:pPr>
      <w:r>
        <w:t xml:space="preserve">Conclusion</w:t>
      </w:r>
    </w:p>
    <w:p>
      <w:pPr>
        <w:pStyle w:val="FirstParagraph"/>
      </w:pPr>
      <w:r>
        <w:t xml:space="preserve">In summary, the mechanic in New Zealand Auckland is far more than a technician fixing broken parts. They are safety inspectors, environmental stewards, economic contributors, and community pillars. As Auckland continues to grow and evolve as a modern global city—with its unique blend of urban density and natural beauty—the need for skilled automotive professionals will only increase. Supporting local mechanics is not just about maintaining a car; it is about upholding the safety, efficiency, and sustainability of our entire society.</w:t>
      </w:r>
    </w:p>
    <w:p>
      <w:pPr>
        <w:pStyle w:val="BodyText"/>
      </w:pPr>
      <w:r>
        <w:t xml:space="preserve">Whether you are driving through the vibrant streets of Ponsonby or navigating the suburban sprawl of Botany Downs, remember that behind every smooth journey lies the expertise and dedication of your local mechanic. They are indeed unsung heroes in New Zealand Auckland, ensuring that we remain connected, safe, and moving forward.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2026-07-29T16:27:55Z</dcterms:created>
  <dcterms:modified xsi:type="dcterms:W3CDTF">2026-07-29T16:27:55Z</dcterms:modified>
</cp:coreProperties>
</file>

<file path=docProps/custom.xml><?xml version="1.0" encoding="utf-8"?>
<Properties xmlns="http://schemas.openxmlformats.org/officeDocument/2006/custom-properties" xmlns:vt="http://schemas.openxmlformats.org/officeDocument/2006/docPropsVTypes"/>
</file>