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Mechanic</w:t>
      </w:r>
      <w:r>
        <w:t xml:space="preserve"> </w:t>
      </w:r>
      <w:r>
        <w:t xml:space="preserve">in</w:t>
      </w:r>
      <w:r>
        <w:t xml:space="preserve"> </w:t>
      </w:r>
      <w:r>
        <w:t xml:space="preserve">Wellington</w:t>
      </w:r>
    </w:p>
    <w:bookmarkStart w:id="26" w:name="X879b23786f9c1f7926ede4ffea21a9b4e456062"/>
    <w:p>
      <w:pPr>
        <w:pStyle w:val="Heading1"/>
      </w:pPr>
      <w:r>
        <w:t xml:space="preserve">The Unseen Pulse of the Capital: The Role of the Mechanic in Wellington</w:t>
      </w:r>
    </w:p>
    <w:p>
      <w:pPr>
        <w:pStyle w:val="FirstParagraph"/>
      </w:pPr>
      <w:r>
        <w:t xml:space="preserve">New Zealand is a nation defined by its landscapes, its climate, and crucially, its reliance on the private automobile. While Wellington stands out as one of the most walkable and culturally vibrant cities in Oceania, it remains fundamentally dependent on road transport for commerce, commuting across the hill suburbs, and leisure travel to the surrounding regions such as Kapiti Coast or Wairarapa. In this unique geographical and urban context, the</w:t>
      </w:r>
      <w:r>
        <w:t xml:space="preserve"> </w:t>
      </w:r>
      <w:r>
        <w:t xml:space="preserve">Mechanic</w:t>
      </w:r>
      <w:r>
        <w:t xml:space="preserve"> </w:t>
      </w:r>
      <w:r>
        <w:t xml:space="preserve">is not merely a repair technician; they are a vital custodian of public safety, economic stability, and individual freedom within</w:t>
      </w:r>
      <w:r>
        <w:t xml:space="preserve"> </w:t>
      </w:r>
      <w:r>
        <w:rPr>
          <w:bCs/>
          <w:b/>
        </w:rPr>
        <w:t xml:space="preserve">New Zealand Wellington</w:t>
      </w:r>
      <w:r>
        <w:t xml:space="preserve">.</w:t>
      </w:r>
    </w:p>
    <w:bookmarkStart w:id="20" w:name="Xc5446ff4485d2820114fccd6b1de996fc069783"/>
    <w:p>
      <w:pPr>
        <w:pStyle w:val="Heading2"/>
      </w:pPr>
      <w:r>
        <w:t xml:space="preserve">The Unique Challenges of Wellington’s Terrain</w:t>
      </w:r>
    </w:p>
    <w:p>
      <w:pPr>
        <w:pStyle w:val="FirstParagraph"/>
      </w:pPr>
      <w:r>
        <w:t xml:space="preserve">To understand the importance of the</w:t>
      </w:r>
      <w:r>
        <w:t xml:space="preserve"> </w:t>
      </w:r>
      <w:r>
        <w:t xml:space="preserve">Mechanic</w:t>
      </w:r>
      <w:r>
        <w:t xml:space="preserve">, one must first appreciate the specific demands placed on vehicles in</w:t>
      </w:r>
      <w:r>
        <w:t xml:space="preserve"> </w:t>
      </w:r>
      <w:r>
        <w:rPr>
          <w:bCs/>
          <w:b/>
        </w:rPr>
        <w:t xml:space="preserve">New Zealand Wellington</w:t>
      </w:r>
      <w:r>
        <w:t xml:space="preserve">. Unlike flatter cities, Wellington is characterized by steep hills, narrow streets, and a dense urban core surrounded by coastal waters. This topography places an extraordinary amount of stress on vehicle braking systems, transmissions, and engines. The constant stop-start nature of navigating steep inclines requires vehicles to operate at peak efficiency.</w:t>
      </w:r>
    </w:p>
    <w:p>
      <w:pPr>
        <w:pStyle w:val="BodyText"/>
      </w:pPr>
      <w:r>
        <w:t xml:space="preserve">A</w:t>
      </w:r>
      <w:r>
        <w:t xml:space="preserve"> </w:t>
      </w:r>
      <w:r>
        <w:t xml:space="preserve">Mechanic</w:t>
      </w:r>
      <w:r>
        <w:t xml:space="preserve"> </w:t>
      </w:r>
      <w:r>
        <w:t xml:space="preserve">in this region must possess specialized knowledge regarding how these specific driving conditions accelerate wear and tear. Brake pads in Wellington wear down significantly faster than those in flatter regions due to the frequent use of engine braking and heavy foot usage on descents. Similarly, cooling systems are under constant strain when climbing steep gradients like those found in Kelburn or Thorndon. Therefore, the role of the</w:t>
      </w:r>
      <w:r>
        <w:t xml:space="preserve"> </w:t>
      </w:r>
      <w:r>
        <w:t xml:space="preserve">Mechanic</w:t>
      </w:r>
      <w:r>
        <w:t xml:space="preserve"> </w:t>
      </w:r>
      <w:r>
        <w:t xml:space="preserve">extends beyond routine maintenance; it involves a deep understanding of local driving habits and topographical stresses to prevent catastrophic failures that could endanger lives on Wellington’s often busy arterial roads.</w:t>
      </w:r>
    </w:p>
    <w:bookmarkEnd w:id="20"/>
    <w:bookmarkStart w:id="21" w:name="the-climate-factor-salt-wind-and-rain"/>
    <w:p>
      <w:pPr>
        <w:pStyle w:val="Heading2"/>
      </w:pPr>
      <w:r>
        <w:t xml:space="preserve">The Climate Factor: Salt, Wind, and Rain</w:t>
      </w:r>
    </w:p>
    <w:p>
      <w:pPr>
        <w:pStyle w:val="FirstParagraph"/>
      </w:pPr>
      <w:r>
        <w:t xml:space="preserve">New Zealand Wellington is famously windy and experiences a temperate maritime climate with high humidity. While the city enjoys mild winters, the combination of salt-laden air from the harbour and frequent heavy rains creates a corrosive environment for vehicle undercarriages. Rust is not just an aesthetic concern in</w:t>
      </w:r>
      <w:r>
        <w:t xml:space="preserve"> </w:t>
      </w:r>
      <w:r>
        <w:rPr>
          <w:bCs/>
          <w:b/>
        </w:rPr>
        <w:t xml:space="preserve">New Zealand Wellington</w:t>
      </w:r>
      <w:r>
        <w:t xml:space="preserve">; it is a structural threat.</w:t>
      </w:r>
    </w:p>
    <w:p>
      <w:pPr>
        <w:pStyle w:val="BodyText"/>
      </w:pPr>
      <w:r>
        <w:t xml:space="preserve">This environmental reality elevates the status of the</w:t>
      </w:r>
      <w:r>
        <w:t xml:space="preserve"> </w:t>
      </w:r>
      <w:r>
        <w:t xml:space="preserve">Mechanic</w:t>
      </w:r>
      <w:r>
        <w:t xml:space="preserve">. A competent local technician must be vigilant about inspecting chassis points, suspension components, and exhaust systems for early signs of corrosion. In many other parts of New Zealand, rust might be a secondary concern due to drier climates. However, in Wellington, the</w:t>
      </w:r>
      <w:r>
        <w:t xml:space="preserve"> </w:t>
      </w:r>
      <w:r>
        <w:t xml:space="preserve">Mechanic</w:t>
      </w:r>
      <w:r>
        <w:t xml:space="preserve"> </w:t>
      </w:r>
      <w:r>
        <w:t xml:space="preserve">plays a preventive role that is critical to vehicle longevity. Regular underbody washes and rust protection treatments are not luxury add-ons but essential services advocated by local experts. The awareness of these local climate-specific threats allows the</w:t>
      </w:r>
      <w:r>
        <w:t xml:space="preserve"> </w:t>
      </w:r>
      <w:r>
        <w:t xml:space="preserve">Mechanic</w:t>
      </w:r>
      <w:r>
        <w:t xml:space="preserve"> </w:t>
      </w:r>
      <w:r>
        <w:t xml:space="preserve">to provide tailored advice that generalists elsewhere might overlook, ensuring vehicles in</w:t>
      </w:r>
      <w:r>
        <w:t xml:space="preserve"> </w:t>
      </w:r>
      <w:r>
        <w:rPr>
          <w:bCs/>
          <w:b/>
        </w:rPr>
        <w:t xml:space="preserve">New Zealand Wellington</w:t>
      </w:r>
      <w:r>
        <w:t xml:space="preserve"> </w:t>
      </w:r>
      <w:r>
        <w:t xml:space="preserve">remain safe and structurally sound.</w:t>
      </w:r>
    </w:p>
    <w:bookmarkEnd w:id="21"/>
    <w:bookmarkStart w:id="22" w:name="Xef4824058da11aa78a664ff947b238e4bfaaff0"/>
    <w:p>
      <w:pPr>
        <w:pStyle w:val="Heading2"/>
      </w:pPr>
      <w:r>
        <w:t xml:space="preserve">Economic Implications and Small Business Vitality</w:t>
      </w:r>
    </w:p>
    <w:p>
      <w:pPr>
        <w:pStyle w:val="FirstParagraph"/>
      </w:pPr>
      <w:r>
        <w:t xml:space="preserve">The relationship between the local economy of</w:t>
      </w:r>
      <w:r>
        <w:t xml:space="preserve"> </w:t>
      </w:r>
      <w:r>
        <w:rPr>
          <w:bCs/>
          <w:b/>
        </w:rPr>
        <w:t xml:space="preserve">New Zealand Wellington</w:t>
      </w:r>
      <w:r>
        <w:t xml:space="preserve"> </w:t>
      </w:r>
      <w:r>
        <w:t xml:space="preserve">and the network of independent repair shops is profound. For many residents, particularly those living in hill suburbs where public transport can be less frequent or require multiple transfers, a reliable vehicle is a prerequisite for employment. A breakdown does not just represent an inconvenience; it can result in lost wages and missed opportunities.</w:t>
      </w:r>
    </w:p>
    <w:p>
      <w:pPr>
        <w:pStyle w:val="BodyText"/>
      </w:pPr>
      <w:r>
        <w:t xml:space="preserve">The</w:t>
      </w:r>
      <w:r>
        <w:t xml:space="preserve"> </w:t>
      </w:r>
      <w:r>
        <w:t xml:space="preserve">Mechanic</w:t>
      </w:r>
      <w:r>
        <w:t xml:space="preserve"> </w:t>
      </w:r>
      <w:r>
        <w:t xml:space="preserve">serves as an economic stabilizer. By ensuring vehicles are roadworthy and efficient, they enable the workforce to remain mobile. Furthermore, the industry supports local employment, providing jobs for apprenticeships and skilled tradespeople within</w:t>
      </w:r>
      <w:r>
        <w:t xml:space="preserve"> </w:t>
      </w:r>
      <w:r>
        <w:rPr>
          <w:bCs/>
          <w:b/>
        </w:rPr>
        <w:t xml:space="preserve">New Zealand Wellington</w:t>
      </w:r>
      <w:r>
        <w:t xml:space="preserve">. Independent mechanics often serve as small business owners who contribute to the local rate base and community fabric. They provide a competitive alternative to dealership networks, offering fair pricing and personalized service that large chains often lack. This diversity in the automotive service sector is crucial for maintaining affordable transport options for middle-income families in the capital.</w:t>
      </w:r>
    </w:p>
    <w:bookmarkEnd w:id="22"/>
    <w:bookmarkStart w:id="23" w:name="trust-transparency-and-consumer-rights"/>
    <w:p>
      <w:pPr>
        <w:pStyle w:val="Heading2"/>
      </w:pPr>
      <w:r>
        <w:t xml:space="preserve">Trust, Transparency, and Consumer Rights</w:t>
      </w:r>
    </w:p>
    <w:p>
      <w:pPr>
        <w:pStyle w:val="FirstParagraph"/>
      </w:pPr>
      <w:r>
        <w:t xml:space="preserve">In an era where vehicles are becoming increasingly complex with hybrid technologies and advanced driver-assistance systems (ADAS), trust between the consumer and the</w:t>
      </w:r>
      <w:r>
        <w:t xml:space="preserve"> </w:t>
      </w:r>
      <w:r>
        <w:t xml:space="preserve">Mechanic</w:t>
      </w:r>
      <w:r>
        <w:t xml:space="preserve"> </w:t>
      </w:r>
      <w:r>
        <w:t xml:space="preserve">has never been more important. New Zealanders value fairness and transparency. The automotive industry in</w:t>
      </w:r>
      <w:r>
        <w:t xml:space="preserve"> </w:t>
      </w:r>
      <w:r>
        <w:rPr>
          <w:bCs/>
          <w:b/>
        </w:rPr>
        <w:t xml:space="preserve">New Zealand Wellington</w:t>
      </w:r>
      <w:r>
        <w:t xml:space="preserve"> </w:t>
      </w:r>
      <w:r>
        <w:t xml:space="preserve">operates under strict consumer protection laws, such as the Consumer Guarantees Act, which mandates that services be carried out with reasonable care and skill.</w:t>
      </w:r>
    </w:p>
    <w:p>
      <w:pPr>
        <w:pStyle w:val="BodyText"/>
      </w:pPr>
      <w:r>
        <w:t xml:space="preserve">The ethical</w:t>
      </w:r>
      <w:r>
        <w:t xml:space="preserve"> </w:t>
      </w:r>
      <w:r>
        <w:t xml:space="preserve">Mechanic</w:t>
      </w:r>
      <w:r>
        <w:t xml:space="preserve"> </w:t>
      </w:r>
      <w:r>
        <w:t xml:space="preserve">acts as an advisor rather than just a fixer. They must explain complex technical issues in accessible language, provide clear estimates, and avoid unnecessary upselling. This trust is particularly vital in Wellington, where the community is tight-knit and word-of-mouth reputation is paramount. A</w:t>
      </w:r>
      <w:r>
        <w:t xml:space="preserve"> </w:t>
      </w:r>
      <w:r>
        <w:t xml:space="preserve">Mechanic</w:t>
      </w:r>
      <w:r>
        <w:t xml:space="preserve"> </w:t>
      </w:r>
      <w:r>
        <w:t xml:space="preserve">who builds a reputation for honesty becomes an integral part of the neighborhood’s infrastructure. Conversely, a lack of transparency can erode confidence not just in one business, but in the industry as a whole. Therefore, professional integrity is as much a part of the mechanic's job description as wrenching on bolts.</w:t>
      </w:r>
    </w:p>
    <w:bookmarkEnd w:id="23"/>
    <w:bookmarkStart w:id="24" w:name="sustainability-and-the-future"/>
    <w:p>
      <w:pPr>
        <w:pStyle w:val="Heading2"/>
      </w:pPr>
      <w:r>
        <w:t xml:space="preserve">Sustainability and the Future</w:t>
      </w:r>
    </w:p>
    <w:p>
      <w:pPr>
        <w:pStyle w:val="FirstParagraph"/>
      </w:pPr>
      <w:r>
        <w:t xml:space="preserve">As New Zealand moves towards its goals of reducing carbon emissions,</w:t>
      </w:r>
      <w:r>
        <w:t xml:space="preserve"> </w:t>
      </w:r>
      <w:r>
        <w:rPr>
          <w:bCs/>
          <w:b/>
        </w:rPr>
        <w:t xml:space="preserve">New Zealand Wellington</w:t>
      </w:r>
      <w:r>
        <w:t xml:space="preserve"> </w:t>
      </w:r>
      <w:r>
        <w:t xml:space="preserve">is at the forefront of adopting greener transport solutions. The rise in Electric Vehicle (EV) ownership presents a new paradigm for the</w:t>
      </w:r>
      <w:r>
        <w:t xml:space="preserve"> </w:t>
      </w:r>
      <w:r>
        <w:t xml:space="preserve">Mechanic</w:t>
      </w:r>
      <w:r>
        <w:t xml:space="preserve">. Traditional internal combustion engine maintenance will decline, but vehicle servicing will not disappear. It will transform.</w:t>
      </w:r>
    </w:p>
    <w:p>
      <w:pPr>
        <w:pStyle w:val="BodyText"/>
      </w:pPr>
      <w:r>
        <w:t xml:space="preserve">The future</w:t>
      </w:r>
      <w:r>
        <w:t xml:space="preserve"> </w:t>
      </w:r>
      <w:r>
        <w:t xml:space="preserve">Mechanic</w:t>
      </w:r>
      <w:r>
        <w:t xml:space="preserve"> </w:t>
      </w:r>
      <w:r>
        <w:t xml:space="preserve">in Wellington must be equipped to handle high-voltage systems, battery health diagnostics, and software updates. This evolution requires continuous professional development and investment in specialized tools. However, the core principles remain the same: safety, reliability, and customer service. Moreover, maintaining older internal combustion engine vehicles efficiently reduces their carbon footprint compared to premature replacement. Thus, the skilled</w:t>
      </w:r>
      <w:r>
        <w:t xml:space="preserve"> </w:t>
      </w:r>
      <w:r>
        <w:t xml:space="preserve">Mechanic</w:t>
      </w:r>
      <w:r>
        <w:t xml:space="preserve"> </w:t>
      </w:r>
      <w:r>
        <w:t xml:space="preserve">continues to play a role in sustainability by extending vehicle lifespans while simultaneously adapting to new green technologies.</w:t>
      </w:r>
    </w:p>
    <w:bookmarkEnd w:id="24"/>
    <w:bookmarkStart w:id="25" w:name="conclusion"/>
    <w:p>
      <w:pPr>
        <w:pStyle w:val="Heading2"/>
      </w:pPr>
      <w:r>
        <w:t xml:space="preserve">Conclusion</w:t>
      </w:r>
    </w:p>
    <w:p>
      <w:pPr>
        <w:pStyle w:val="FirstParagraph"/>
      </w:pPr>
      <w:r>
        <w:t xml:space="preserve">In conclusion, the</w:t>
      </w:r>
      <w:r>
        <w:t xml:space="preserve"> </w:t>
      </w:r>
      <w:r>
        <w:t xml:space="preserve">Mechanic</w:t>
      </w:r>
      <w:r>
        <w:t xml:space="preserve"> </w:t>
      </w:r>
      <w:r>
        <w:t xml:space="preserve">is far more than a utility provider for car owners; they are essential partners in the functioning of life in</w:t>
      </w:r>
      <w:r>
        <w:t xml:space="preserve"> </w:t>
      </w:r>
      <w:r>
        <w:rPr>
          <w:bCs/>
          <w:b/>
        </w:rPr>
        <w:t xml:space="preserve">New Zealand Wellington</w:t>
      </w:r>
      <w:r>
        <w:t xml:space="preserve">. From navigating the unique challenges of steep hills and salty air to supporting local economic mobility and adapting to sustainable technologies, their contribution is multifaceted. As the capital continues to grow and evolve, recognizing the value of skilled, ethical, and locally knowledgeable automotive professionals remains crucial. Ensuring that our vehicles are safe not only protects individual drivers but contributes to the overall safety and efficiency of transport in</w:t>
      </w:r>
      <w:r>
        <w:t xml:space="preserve"> </w:t>
      </w:r>
      <w:r>
        <w:rPr>
          <w:bCs/>
          <w:b/>
        </w:rPr>
        <w:t xml:space="preserve">New Zealand Wellington</w:t>
      </w:r>
      <w:r>
        <w:t xml:space="preserve">. The road ahead requires reliability, and at every turn, the trust placed in the</w:t>
      </w:r>
      <w:r>
        <w:t xml:space="preserve"> </w:t>
      </w:r>
      <w:r>
        <w:t xml:space="preserve">Mechanic</w:t>
      </w:r>
      <w:r>
        <w:t xml:space="preserve"> </w:t>
      </w:r>
      <w:r>
        <w:t xml:space="preserve">is what keeps this city moving forward.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Mechanic in Wellington</dc:title>
  <dc:creator/>
  <dc:language>en</dc:language>
  <cp:keywords/>
  <dcterms:created xsi:type="dcterms:W3CDTF">2026-07-29T18:42:03Z</dcterms:created>
  <dcterms:modified xsi:type="dcterms:W3CDTF">2026-07-29T18:42:03Z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