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A</w:t>
      </w:r>
      <w:r>
        <w:t xml:space="preserve"> </w:t>
      </w:r>
      <w:r>
        <w:t xml:space="preserve">Critical</w:t>
      </w:r>
      <w:r>
        <w:t xml:space="preserve"> </w:t>
      </w:r>
      <w:r>
        <w:t xml:space="preserve">Pillar</w:t>
      </w:r>
      <w:r>
        <w:t xml:space="preserve"> </w:t>
      </w:r>
      <w:r>
        <w:t xml:space="preserve">of</w:t>
      </w:r>
      <w:r>
        <w:t xml:space="preserve"> </w:t>
      </w:r>
      <w:r>
        <w:t xml:space="preserve">Mobility</w:t>
      </w:r>
      <w:r>
        <w:t xml:space="preserve"> </w:t>
      </w:r>
      <w:r>
        <w:t xml:space="preserve">in</w:t>
      </w:r>
      <w:r>
        <w:t xml:space="preserve"> </w:t>
      </w:r>
      <w:r>
        <w:t xml:space="preserve">Nigeria</w:t>
      </w:r>
      <w:r>
        <w:t xml:space="preserve"> </w:t>
      </w:r>
      <w:r>
        <w:t xml:space="preserve">Lagos</w:t>
      </w:r>
    </w:p>
    <w:bookmarkStart w:id="27" w:name="X2812e7b5ca10f4d4f57c5ca606bda2c72504dd0"/>
    <w:p>
      <w:pPr>
        <w:pStyle w:val="Heading1"/>
      </w:pPr>
      <w:r>
        <w:t xml:space="preserve">The Essential Mechanic: A Critical Pillar of Mobility in Nigeria Lagos</w:t>
      </w:r>
    </w:p>
    <w:p>
      <w:pPr>
        <w:pStyle w:val="FirstParagraph"/>
      </w:pPr>
      <w:r>
        <w:t xml:space="preserve">In the bustling, vibrant, and often chaotic metropolis of Nigeria Lagos, the rhythm of life is dictated by movement. From the early morning hours when workers begin their long commutes to the late-night hustle that keeps commerce alive, transportation is not merely a convenience; it is a lifeline. However, keeping this vast network of vehicles moving requires an unsung hero:</w:t>
      </w:r>
      <w:r>
        <w:t xml:space="preserve"> </w:t>
      </w:r>
      <w:r>
        <w:rPr>
          <w:bCs/>
          <w:b/>
        </w:rPr>
        <w:t xml:space="preserve">the Mechanic</w:t>
      </w:r>
      <w:r>
        <w:t xml:space="preserve">. This essay explores the profound role of the mechanic within the specific socio-economic and infrastructural context of</w:t>
      </w:r>
      <w:r>
        <w:t xml:space="preserve"> </w:t>
      </w:r>
      <w:r>
        <w:rPr>
          <w:bCs/>
          <w:b/>
        </w:rPr>
        <w:t xml:space="preserve">Nigeria Lagos</w:t>
      </w:r>
      <w:r>
        <w:t xml:space="preserve">, arguing that they are not just repairers of engines but vital custodians of urban survival, economic stability, and technological adaptation.</w:t>
      </w:r>
    </w:p>
    <w:bookmarkStart w:id="20" w:name="X3cfc6f78e0488faf338d357461baa9c359a27ee"/>
    <w:p>
      <w:pPr>
        <w:pStyle w:val="Heading2"/>
      </w:pPr>
      <w:r>
        <w:t xml:space="preserve">The Urban Landscape and Vehicle Dependency</w:t>
      </w:r>
    </w:p>
    <w:p>
      <w:pPr>
        <w:pStyle w:val="FirstParagraph"/>
      </w:pPr>
      <w:r>
        <w:t xml:space="preserve">To understand the importance of the mechanic in Nigeria Lagos, one must first appreciate the unique challenges posed by this city. Lagos is one of the most populous cities in Africa, a sprawling economic hub where public transportation infrastructure struggles to keep pace with exponential population growth. Consequently, there is an immense reliance on private vehicles and commercial transport modes such as Okadas (motorcycles), Keke Napeps (tricycles), danfos (minibuses), and ride-hailing services. In this environment, a breakdown is not just an inconvenience; it can lead to missed work opportunities, stranded passengers, and significant financial loss. Therefore, the mechanic serves as the primary insurance policy for mobility in a city where traffic congestion makes time particularly valuable.</w:t>
      </w:r>
    </w:p>
    <w:bookmarkEnd w:id="20"/>
    <w:bookmarkStart w:id="21" w:name="the-mechanic-as-an-economic-catalyst"/>
    <w:p>
      <w:pPr>
        <w:pStyle w:val="Heading2"/>
      </w:pPr>
      <w:r>
        <w:t xml:space="preserve">The Mechanic as an Economic Catalyst</w:t>
      </w:r>
    </w:p>
    <w:p>
      <w:pPr>
        <w:pStyle w:val="FirstParagraph"/>
      </w:pPr>
      <w:r>
        <w:t xml:space="preserve">The impact of the mechanic extends far beyond individual vehicle owners. In Nigeria Lagos, the informal sector is a dominant force in the economy, and automotive repair constitutes a significant portion of this sector. Mechanics employ thousands of apprentices and assistants, creating a robust ecosystem of employment. From those sourcing used parts to those specializing in electrical diagnostics or body painting, each role contributes to local economic activity. Furthermore, reliable mechanics ensure that commercial vehicles remain on the road. When a fleet truck or a taxi is operational due to skilled maintenance, it facilitates trade and commerce. Thus, the mechanic in Nigeria Lagos is an indirect but powerful engine of economic growth.</w:t>
      </w:r>
    </w:p>
    <w:bookmarkEnd w:id="21"/>
    <w:bookmarkStart w:id="22" w:name="adaptation-and-technical-ingenuity"/>
    <w:p>
      <w:pPr>
        <w:pStyle w:val="Heading2"/>
      </w:pPr>
      <w:r>
        <w:t xml:space="preserve">Adaptation and Technical Ingenuity</w:t>
      </w:r>
    </w:p>
    <w:p>
      <w:pPr>
        <w:pStyle w:val="FirstParagraph"/>
      </w:pPr>
      <w:r>
        <w:t xml:space="preserve">A defining characteristic of the mechanic in this region is their remarkable adaptability. The roads in Nigeria Lagos can be harsh on vehicles, characterized by potholes, flooding during rainy seasons, and prolonged idling due to traffic gridlock. Mechanics here have developed a unique skill set that blends modern automotive knowledge with traditional improvisation. They are experts at diagnosing problems in older model cars that may no longer have access to original manufacturer parts. This necessity has fostered a culture of innovation, where mechanics often fabricate parts or adapt components from different vehicle models to keep engines running. This ingenuity is a testament to their resilience and deep understanding of mechanical systems under pressure.</w:t>
      </w:r>
    </w:p>
    <w:bookmarkEnd w:id="22"/>
    <w:bookmarkStart w:id="23" w:name="Xf9cc5a2120a152ab8920425cbee723cd8823b5e"/>
    <w:p>
      <w:pPr>
        <w:pStyle w:val="Heading2"/>
      </w:pPr>
      <w:r>
        <w:t xml:space="preserve">The Challenge of Trust and Standardization</w:t>
      </w:r>
    </w:p>
    <w:p>
      <w:pPr>
        <w:pStyle w:val="FirstParagraph"/>
      </w:pPr>
      <w:r>
        <w:t xml:space="preserve">Despite their importance, the reputation of mechanics in Nigeria Lagos has historically been mixed. There are widespread concerns regarding price gouging, the use of substandard spare parts, and a lack of standardized training for many informal workshop operators. For the average motorist in Nigeria Lagos, finding a trustworthy mechanic can be as stressful as navigating Third Mainland Bridge during rush hour. The disparity between certified workshops in upscale areas like Victoria Island or Lekki and informal roadside repair spots creates a two-tier system of service quality. Addressing this requires not just consumer vigilance but also institutional support to formalize training and certification processes, ensuring that the mechanics serving the city possess verified skills.</w:t>
      </w:r>
    </w:p>
    <w:bookmarkEnd w:id="23"/>
    <w:bookmarkStart w:id="24" w:name="X49f98515411eaa708096692bcf00359a22889ef"/>
    <w:p>
      <w:pPr>
        <w:pStyle w:val="Heading2"/>
      </w:pPr>
      <w:r>
        <w:t xml:space="preserve">Technological Evolution and Future Prospects</w:t>
      </w:r>
    </w:p>
    <w:p>
      <w:pPr>
        <w:pStyle w:val="FirstParagraph"/>
      </w:pPr>
      <w:r>
        <w:t xml:space="preserve">The landscape of automotive repair in Nigeria Lagos is currently undergoing a significant transformation. As newer vehicles with advanced computerized systems enter the market, particularly among the growing middle class, there is an increasing demand for high-tech diagnostic tools rather than just manual wrench-turning skills. Mechanics who fail to adapt to this technological shift risk becoming obsolete. However, for those who embrace it, there are vast opportunities in specializing in electronics and engine management systems. This evolution highlights that the role of the mechanic is not static; it is evolving from a craft-based trade to a more technical profession, requiring continuous learning and investment in equipment.</w:t>
      </w:r>
    </w:p>
    <w:bookmarkEnd w:id="24"/>
    <w:bookmarkStart w:id="25" w:name="X4b6c41025b74237f23f6ee56ae81a70ff937cb6"/>
    <w:p>
      <w:pPr>
        <w:pStyle w:val="Heading2"/>
      </w:pPr>
      <w:r>
        <w:t xml:space="preserve">Social Responsibility and Community Trust</w:t>
      </w:r>
    </w:p>
    <w:p>
      <w:pPr>
        <w:pStyle w:val="FirstParagraph"/>
      </w:pPr>
      <w:r>
        <w:t xml:space="preserve">Beyond technical skills, mechanics in Nigeria Lagos play a crucial social role. In many communities, the local workshop serves as an information hub where people gather to discuss issues affecting their daily lives. A skilled mechanic builds long-term relationships with clients based on trust and reliability. When a mechanic takes the time to explain what is wrong with a car and avoids unnecessary repairs, they contribute to building social capital in their community. This aspect of trust is perhaps the most valuable asset a mechanic can possess in Nigeria Lagos, where word-of-mouth referrals are the primary marketing tool.</w:t>
      </w:r>
    </w:p>
    <w:bookmarkEnd w:id="25"/>
    <w:bookmarkStart w:id="26" w:name="conclusion"/>
    <w:p>
      <w:pPr>
        <w:pStyle w:val="Heading2"/>
      </w:pPr>
      <w:r>
        <w:t xml:space="preserve">Conclusion</w:t>
      </w:r>
    </w:p>
    <w:p>
      <w:pPr>
        <w:pStyle w:val="FirstParagraph"/>
      </w:pPr>
      <w:r>
        <w:t xml:space="preserve">In conclusion, the mechanic is an indispensable figure in the fabric of Nigerian society, particularly within the dynamic and demanding environment of Lagos. They are more than just service providers; they are enablers of commerce, custodians of mobility, and innovators operating under challenging conditions. The survival and prosperity of Nigeria Lagos depend heavily on the reliability of its transport network, which in turn rests on the shoulders of these skilled workers. As the city continues to grow and modernize, there is an urgent need to recognize the value of mechanics through better training infrastructure, standardized practices, and societal respect. By elevating the status and capabilities of mechanics in Nigeria Lagos, we invest directly in the smooth functioning and economic vitality of one of Africa’s most important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A Critical Pillar of Mobility in Nigeria Lagos</dc:title>
  <dc:creator/>
  <dc:language>en</dc:language>
  <cp:keywords/>
  <dcterms:created xsi:type="dcterms:W3CDTF">2026-07-29T16:14:41Z</dcterms:created>
  <dcterms:modified xsi:type="dcterms:W3CDTF">2026-07-29T16:14:41Z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