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b9c30ea0edd9984da0b0ff74066cc43cea3f8ed"/>
    <w:p>
      <w:pPr>
        <w:pStyle w:val="Heading1"/>
      </w:pPr>
      <w:r>
        <w:t xml:space="preserve">The Unsung Heroes of the Road: An Essay on the Mechanic in South Africa Cape Town</w:t>
      </w:r>
    </w:p>
    <w:p>
      <w:pPr>
        <w:pStyle w:val="FirstParagraph"/>
      </w:pPr>
      <w:r>
        <w:t xml:space="preserve">In the vibrant, sprawling metropolis known as Cape Town, located in Western Province of South Africa, life moves at a pace dictated largely by mobility. From the bustling CBD (Central Business District) to the scenic coastal roads of Clifton and Camps Bay, and further out to the industrial hubs of Parow and Bellville, transportation is not merely a luxury; it is a lifeline. At the heart of this intricate network of movement lies a profession that is often undervalued until something breaks: the Mechanic. To understand the economic and social fabric of South Africa Cape Town, one must appreciate the pivotal role that skilled mechanics play in keeping this city functioning, safe, and economically viable.</w:t>
      </w:r>
    </w:p>
    <w:bookmarkStart w:id="20" w:name="Xc97bcfe26a46d9a181d319af8873ead1e3ee65d"/>
    <w:p>
      <w:pPr>
        <w:pStyle w:val="Heading2"/>
      </w:pPr>
      <w:r>
        <w:t xml:space="preserve">The Unique Landscape of Automotive Maintenance</w:t>
      </w:r>
    </w:p>
    <w:p>
      <w:pPr>
        <w:pStyle w:val="FirstParagraph"/>
      </w:pPr>
      <w:r>
        <w:t xml:space="preserve">The context of operating as a mechanic in South Africa Cape Town is distinct from many other parts of the world. The vehicles traversing these streets range from high-end European luxury cars parked in Atlantic Seabside suburbs to rugged 4x4s suited for off-road expeditions, and essential workhorse bakkies (pickup trucks) used by tradespeople across the city. This diversity demands a level of expertise that goes beyond basic oil changes. A competent mechanic in this region must be adept at handling everything from older, simpler mechanical systems to state-of-the-art hybrid diagnostics.</w:t>
      </w:r>
    </w:p>
    <w:p>
      <w:pPr>
        <w:pStyle w:val="BodyText"/>
      </w:pPr>
      <w:r>
        <w:t xml:space="preserve">Furthermore, the geographical and climatic conditions of Cape Town present specific challenges for vehicles. The frequent salt air from the ocean accelerates corrosion on chassis components and bodywork. Consequently, mechanics here are often more skilled in body repair and rust prevention than their counterparts in inland regions. Additionally, the terrain varies dramatically from flat coastal plains to steep inclines like those found in Hout Bay or Constantia, requiring brakes and suspension systems that are meticulously maintained. The mechanic is therefore not just a repairer of broken parts but a guardian of vehicle integrity against environmental stressors.</w:t>
      </w:r>
    </w:p>
    <w:bookmarkEnd w:id="20"/>
    <w:bookmarkStart w:id="21" w:name="economic-implications-and-job-creation"/>
    <w:p>
      <w:pPr>
        <w:pStyle w:val="Heading2"/>
      </w:pPr>
      <w:r>
        <w:t xml:space="preserve">Economic Implications and Job Creation</w:t>
      </w:r>
    </w:p>
    <w:p>
      <w:pPr>
        <w:pStyle w:val="FirstParagraph"/>
      </w:pPr>
      <w:r>
        <w:t xml:space="preserve">In the broader economic narrative of South Africa, the automotive after-sales service industry is a significant employer. In Cape Town specifically, the mechanic sector provides crucial employment opportunities for individuals with technical aptitude. The journey from an apprentice to a master technician is a well-trodden path that offers upward mobility in an economy where job security can be elusive. Local garages, independent workshops, and dealership service centers collectively form a robust ecosystem that sustains livelihoods.</w:t>
      </w:r>
    </w:p>
    <w:p>
      <w:pPr>
        <w:pStyle w:val="BodyText"/>
      </w:pPr>
      <w:r>
        <w:t xml:space="preserve">Moreover, the reliability of transportation directly impacts commerce. Small business owners in Cape Town—from taxi operators on the Minibus Taxi route networks to delivery services navigating the city’s traffic—rely heavily on their vehicles. A mechanic who can quickly diagnose and fix an issue ensures that these businesses do not suffer downtime. When a taxi is broken down, it affects not only the driver’s income but also the commuters who depend on it for daily travel to work or school in areas like Khayelitsha or Mitchells Plain. Thus, the mechanic serves as a critical node in the local economic supply chain, ensuring that goods and people continue to flow.</w:t>
      </w:r>
    </w:p>
    <w:bookmarkEnd w:id="21"/>
    <w:bookmarkStart w:id="22" w:name="Xb4131116057f61143766724f8e21ed605a5afe7"/>
    <w:p>
      <w:pPr>
        <w:pStyle w:val="Heading2"/>
      </w:pPr>
      <w:r>
        <w:t xml:space="preserve">Trust, Transparency, and Community Relations</w:t>
      </w:r>
    </w:p>
    <w:p>
      <w:pPr>
        <w:pStyle w:val="FirstParagraph"/>
      </w:pPr>
      <w:r>
        <w:t xml:space="preserve">A significant challenge facing mechanics in South Africa Cape Town is the issue of trust. Historically, there has been a skepticism among consumers regarding repair costs and the necessity of certain services. In response, successful mechanics have had to evolve into counselors as much as technicians. They must explain complex mechanical failures in simple terms, providing customers with transparent estimates and clear explanations of why specific parts need replacement.</w:t>
      </w:r>
    </w:p>
    <w:p>
      <w:pPr>
        <w:pStyle w:val="BodyText"/>
      </w:pPr>
      <w:r>
        <w:t xml:space="preserve">This dynamic is particularly sensitive in a diverse society like Cape Town. Mechanics often serve communities across racial and cultural lines, bridging divides through the universal language of automotive care. A mechanic who treats every customer with respect, regardless of their background or vehicle type, contributes to social cohesion. In neighborhoods where community bonds are strong, word-of-mouth referrals are powerful. A reputation for honesty and fairness can define a local garage’s success for decades.</w:t>
      </w:r>
    </w:p>
    <w:bookmarkEnd w:id="22"/>
    <w:bookmarkStart w:id="23" w:name="X6052a26b2a99043e41db95a42be46859fab8379"/>
    <w:p>
      <w:pPr>
        <w:pStyle w:val="Heading2"/>
      </w:pPr>
      <w:r>
        <w:t xml:space="preserve">The Impact of Modern Technology and Sustainability</w:t>
      </w:r>
    </w:p>
    <w:p>
      <w:pPr>
        <w:pStyle w:val="FirstParagraph"/>
      </w:pPr>
      <w:r>
        <w:t xml:space="preserve">As the world shifts towards electric vehicles (EVs) and sustainable energy, the role of the mechanic is undergoing a transformation. While South Africa Cape Town may not be at the forefront of EV adoption compared to Europe, interest is growing due to high fuel prices and environmental concerns. Mechanics must now engage in continuous professional development to understand high-voltage systems, battery maintenance, and software diagnostics.</w:t>
      </w:r>
    </w:p>
    <w:p>
      <w:pPr>
        <w:pStyle w:val="BodyText"/>
      </w:pPr>
      <w:r>
        <w:t xml:space="preserve">This transition offers an opportunity for Cape Town’s automotive sector to lead in green technology within Africa. Mechanics who upskill themselves become valuable assets not only to traditional repair shops but also to new service centers specializing in sustainable transport. Furthermore, the push for sustainability encourages mechanics to advocate for proper waste disposal of oils, batteries, and tires, contributing to a cleaner environment in our beautiful city.</w:t>
      </w:r>
    </w:p>
    <w:bookmarkEnd w:id="23"/>
    <w:bookmarkStart w:id="24" w:name="conclusion"/>
    <w:p>
      <w:pPr>
        <w:pStyle w:val="Heading2"/>
      </w:pPr>
      <w:r>
        <w:t xml:space="preserve">Conclusion</w:t>
      </w:r>
    </w:p>
    <w:p>
      <w:pPr>
        <w:pStyle w:val="FirstParagraph"/>
      </w:pPr>
      <w:r>
        <w:t xml:space="preserve">In conclusion, the mechanic is far more than an individual who fixes engines; they are essential partners in the daily life of South Africa Cape Town. They ensure safety on our roads, support local economies by keeping businesses moving, and adapt to technological changes that shape our future. The unique environmental and social context of Cape Town places specific demands on this profession, requiring a blend of technical skill, business acumen, and community engagement.</w:t>
      </w:r>
    </w:p>
    <w:p>
      <w:pPr>
        <w:pStyle w:val="BodyText"/>
      </w:pPr>
      <w:r>
        <w:t xml:space="preserve">As we look forward, it is imperative that society recognizes the value of skilled automotive technicians. Supporting local mechanics through fair pricing practices and appreciating their expertise helps sustain a vital industry. Whether it is restoring an old classic car or servicing a modern electric SUV, the mechanic in South Africa Cape Town plays an indispensable role in keeping the city’s wheels turning, ensuring that this stunning corner of the world continues to move forward safely and efficiently.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Mechanic in South Africa Cape Town</dc:title>
  <dc:creator/>
  <dc:language>en</dc:language>
  <cp:keywords/>
  <dcterms:created xsi:type="dcterms:W3CDTF">2026-07-29T15:15:04Z</dcterms:created>
  <dcterms:modified xsi:type="dcterms:W3CDTF">2026-07-29T15:15:04Z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