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Mechanic</w:t>
      </w:r>
      <w:r>
        <w:t xml:space="preserve"> </w:t>
      </w:r>
      <w:r>
        <w:t xml:space="preserve">in</w:t>
      </w:r>
      <w:r>
        <w:t xml:space="preserve"> </w:t>
      </w:r>
      <w:r>
        <w:t xml:space="preserve">South</w:t>
      </w:r>
      <w:r>
        <w:t xml:space="preserve"> </w:t>
      </w:r>
      <w:r>
        <w:t xml:space="preserve">Korea</w:t>
      </w:r>
      <w:r>
        <w:t xml:space="preserve"> </w:t>
      </w:r>
      <w:r>
        <w:t xml:space="preserve">Seoul</w:t>
      </w:r>
    </w:p>
    <w:bookmarkStart w:id="24" w:name="X0ca7b219275b555d2c97ce52ecece72f0e8d9c7"/>
    <w:p>
      <w:pPr>
        <w:pStyle w:val="Heading1"/>
      </w:pPr>
      <w:r>
        <w:t xml:space="preserve">The Role and Evolution of the Mechanic in South Korea Seoul</w:t>
      </w:r>
    </w:p>
    <w:p>
      <w:pPr>
        <w:pStyle w:val="FirstParagraph"/>
      </w:pPr>
      <w:r>
        <w:t xml:space="preserve">In the bustling metropolis of South Korea Seoul, a city that pulses with technological innovation and rapid economic growth, few professions are as fundamental to daily life yet as often overlooked as that of the mechanic. As one of Asia’s most densely populated urban centers, Seoul serves not only as the political and cultural heart of South Korea but also as a critical hub for automotive logistics and maintenance. The mechanic in this context is far more than a simple repairer; they are essential custodians of mobility in a city where the rhythm of life is dictated by traffic flow, public transit integration, and private vehicle ownership. To understand the mechanic’s role in South Korea Seoul is to understand the intersection of traditional craftsmanship, rapid technological adaptation, and unique urban challenges.</w:t>
      </w:r>
    </w:p>
    <w:bookmarkStart w:id="20" w:name="X061878516caa37e08ddb2e099465bfe19394992"/>
    <w:p>
      <w:pPr>
        <w:pStyle w:val="Heading2"/>
      </w:pPr>
      <w:r>
        <w:t xml:space="preserve">The Urban Landscape and Automotive Dependency</w:t>
      </w:r>
    </w:p>
    <w:p>
      <w:pPr>
        <w:pStyle w:val="FirstParagraph"/>
      </w:pPr>
      <w:r>
        <w:t xml:space="preserve">Seoul is a city of contrasts. On one hand, it boasts some of the most advanced public transportation systems in the world, including an extensive subway network that serves millions daily. On the other hand, car ownership remains high among residents who require flexibility for commutes to outlying areas or for personal convenience. Consequently, vehicles in Seoul endure specific stresses due to dense traffic congestion, frequent stop-and-go driving conditions, and harsh seasonal weather variations ranging from humid summers to freezing winters with occasional snow. These factors place immense demand on automotive mechanics throughout the city.</w:t>
      </w:r>
    </w:p>
    <w:p>
      <w:pPr>
        <w:pStyle w:val="BodyText"/>
      </w:pPr>
      <w:r>
        <w:t xml:space="preserve">The mechanic in South Korea Seoul must possess a deep understanding of vehicle dynamics under these specific stressors. Brake systems, suspensions, and tires wear down faster in such an environment compared to cities with smoother traffic flows. Therefore, the local mechanic is not merely performing repairs but engaging in preventive maintenance strategies tailored to the harsh realities of urban driving. This expertise ensures that both private citizens and commercial fleets can maintain safety standards critical for navigating Seoul’s complex road networks.</w:t>
      </w:r>
    </w:p>
    <w:bookmarkEnd w:id="20"/>
    <w:bookmarkStart w:id="21" w:name="X43cb22b99aba1eda67f0ba3f5db7759c0fa531a"/>
    <w:p>
      <w:pPr>
        <w:pStyle w:val="Heading2"/>
      </w:pPr>
      <w:r>
        <w:t xml:space="preserve">Technological Adaptation and Diagnostic Precision</w:t>
      </w:r>
    </w:p>
    <w:p>
      <w:pPr>
        <w:pStyle w:val="FirstParagraph"/>
      </w:pPr>
      <w:r>
        <w:t xml:space="preserve">South Korea is globally recognized as a pioneer in technology, home to major conglomerates like Hyundai Motor Group and Kia, which are headquartered in the greater Seoul area. This proximity to automotive manufacturing giants has profoundly influenced the skill set required of modern mechanics. In Seoul, the mechanic is expected to be proficient not only with mechanical wrenches but also with sophisticated diagnostic computers and software systems.</w:t>
      </w:r>
    </w:p>
    <w:p>
      <w:pPr>
        <w:pStyle w:val="BodyText"/>
      </w:pPr>
      <w:r>
        <w:t xml:space="preserve">Modern vehicles are essentially computers on wheels, equipped with complex electronic control units (ECUs), advanced driver-assistance systems (ADAS), and hybrid or electric powertrains. The mechanic in South Korea Seoul must continuously upskill to keep pace with these advancements. Traditional mechanical knowledge is no longer sufficient; diagnostic precision has become paramount. A skilled mechanic must interpret error codes, analyze sensor data, and understand software updates to effectively service contemporary vehicles.</w:t>
      </w:r>
    </w:p>
    <w:p>
      <w:pPr>
        <w:pStyle w:val="BodyText"/>
      </w:pPr>
      <w:r>
        <w:t xml:space="preserve">This technological imperative has led to a professionalization of the trade in Seoul. Many workshops now feature high-tech diagnostic bays where mechanics use brand-specific tools provided by manufacturers like Hyundai and Kia. Furthermore, with the rise of electric vehicles (EVs) supported by South Korea’s strong green energy initiatives, mechanics must also be trained in high-voltage safety protocols and battery management systems. The evolution of the mechanic from a grease-stained laborer to a tech-savvy automotive engineer reflects Seoul’s status as a smart city.</w:t>
      </w:r>
    </w:p>
    <w:bookmarkEnd w:id="21"/>
    <w:bookmarkStart w:id="22" w:name="Xa4ae4e12e77ef8147d060a559eeb3026c3e7c0f"/>
    <w:p>
      <w:pPr>
        <w:pStyle w:val="Heading2"/>
      </w:pPr>
      <w:r>
        <w:t xml:space="preserve">Cultural Expectations and Service Quality</w:t>
      </w:r>
    </w:p>
    <w:p>
      <w:pPr>
        <w:pStyle w:val="FirstParagraph"/>
      </w:pPr>
      <w:r>
        <w:t xml:space="preserve">In South Korean culture, hospitality and service quality are highly valued. This cultural nuance extends deeply into the automotive repair industry in Seoul. Customers expect transparency, efficiency, and a level of courtesy that goes beyond the transactional nature of fixing a car. The mechanic is often seen as a trusted advisor rather than just a service provider.</w:t>
      </w:r>
    </w:p>
    <w:p>
      <w:pPr>
        <w:pStyle w:val="BodyText"/>
      </w:pPr>
      <w:r>
        <w:t xml:space="preserve">This expectation drives workshops in Seoul to invest heavily in customer communication. Mechanics are trained to explain technical issues in understandable terms, ensuring that customers feel informed and respected. In an era where online reviews significantly influence business success, the reputation of a mechanic or workshop in Seoul is fragile and highly visible. Therefore, integrity and honesty are critical professional traits. A mechanic who provides accurate assessments without upselling unnecessary services builds long-term loyalty in this competitive market.</w:t>
      </w:r>
    </w:p>
    <w:bookmarkEnd w:id="22"/>
    <w:bookmarkStart w:id="23" w:name="X359deeb8ac1bc420fc730239d4a58c30cb9a08a"/>
    <w:p>
      <w:pPr>
        <w:pStyle w:val="Heading2"/>
      </w:pPr>
      <w:r>
        <w:t xml:space="preserve">The Future of Mechanic Work in South Korea Seoul</w:t>
      </w:r>
    </w:p>
    <w:p>
      <w:pPr>
        <w:pStyle w:val="FirstParagraph"/>
      </w:pPr>
      <w:r>
        <w:t xml:space="preserve">Looking ahead, the role of the mechanic in South Korea Seoul will continue to evolve. The integration of artificial intelligence and predictive maintenance technologies promises to change how vehicles are serviced. Mechanics may soon rely on AI-driven diagnostics that predict component failures before they occur, shifting their focus from reactive repairs to proactive system management.</w:t>
      </w:r>
    </w:p>
    <w:p>
      <w:pPr>
        <w:pStyle w:val="BodyText"/>
      </w:pPr>
      <w:r>
        <w:t xml:space="preserve">Additionally, as South Korea pushes towards carbon neutrality, the infrastructure for alternative fuels and electric vehicle charging will expand. Mechanics in Seoul will need to adapt further, potentially specializing in EV maintenance or hydrogen fuel cell technology. The urban planning of Seoul also plays a role; with efforts to reduce car dependency in city centers, mechanics may see a shift towards maintaining high-mileage suburban vehicles or serving the commercial fleet sector that remains essential for logistics.</w:t>
      </w:r>
    </w:p>
    <w:p>
      <w:pPr>
        <w:pStyle w:val="BodyText"/>
      </w:pPr>
      <w:r>
        <w:t xml:space="preserve">In conclusion, the mechanic in South Korea Seoul is a vital component of the city’s infrastructure. They bridge the gap between advanced automotive technology and practical daily needs. By mastering diagnostic precision, adhering to high cultural standards of service, and adapting to environmental changes, these professionals ensure that Seoul remains mobile and functional. As the city continues to innovate, so too must its mechanics, ensuring they remain at the forefront of automotive care in one of the world’s most dynamic urban landscapes.</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Mechanic in South Korea Seoul</dc:title>
  <dc:creator/>
  <dc:language>en</dc:language>
  <cp:keywords/>
  <dcterms:created xsi:type="dcterms:W3CDTF">2026-07-29T21:28:43Z</dcterms:created>
  <dcterms:modified xsi:type="dcterms:W3CDTF">2026-07-29T21:28:43Z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