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Mechanic</w:t>
      </w:r>
      <w:r>
        <w:t xml:space="preserve"> </w:t>
      </w:r>
      <w:r>
        <w:t xml:space="preserve">in</w:t>
      </w:r>
      <w:r>
        <w:t xml:space="preserve"> </w:t>
      </w:r>
      <w:r>
        <w:t xml:space="preserve">Spain</w:t>
      </w:r>
      <w:r>
        <w:t xml:space="preserve"> </w:t>
      </w:r>
      <w:r>
        <w:t xml:space="preserve">Madrid</w:t>
      </w:r>
    </w:p>
    <w:bookmarkStart w:id="27" w:name="X56ed8e90569d16ffa5002ebcf9af5e0f30540ca"/>
    <w:p>
      <w:pPr>
        <w:pStyle w:val="Heading1"/>
      </w:pPr>
      <w:r>
        <w:t xml:space="preserve">The Essential Role and Evolution of the Mechanic in Spain Madrid</w:t>
      </w:r>
    </w:p>
    <w:p>
      <w:pPr>
        <w:pStyle w:val="FirstParagraph"/>
      </w:pPr>
      <w:r>
        <w:t xml:space="preserve">In the heart of Europe, amidst the historic cobblestones and modern skyscrapers of one of Spain’s most vibrant cities, a silent but crucial profession sustains the daily pulse of urban life. The mechanic is not merely a repairer of broken engines; they are custodians of mobility, safety, and economic continuity. In</w:t>
      </w:r>
      <w:r>
        <w:t xml:space="preserve"> </w:t>
      </w:r>
      <w:r>
        <w:rPr>
          <w:bCs/>
          <w:b/>
        </w:rPr>
        <w:t xml:space="preserve">Spain Madrid</w:t>
      </w:r>
      <w:r>
        <w:t xml:space="preserve">, where traffic density is high and cultural reliance on personal transportation remains significant despite robust public transit options, the role of the automotive technician has evolved from simple grease-monkey mechanics to highly skilled engineers navigating a complex technological landscape. This essay explores the multifaceted nature of being a mechanic in</w:t>
      </w:r>
      <w:r>
        <w:t xml:space="preserve"> </w:t>
      </w:r>
      <w:r>
        <w:rPr>
          <w:bCs/>
          <w:b/>
        </w:rPr>
        <w:t xml:space="preserve">Spain Madrid</w:t>
      </w:r>
      <w:r>
        <w:t xml:space="preserve">, examining historical context, modern challenges, regulatory frameworks, and future trends.</w:t>
      </w:r>
    </w:p>
    <w:bookmarkStart w:id="20" w:name="X7843766238f02abbb8cc9111e9f9fccb2919ba1"/>
    <w:p>
      <w:pPr>
        <w:pStyle w:val="Heading2"/>
      </w:pPr>
      <w:r>
        <w:t xml:space="preserve">The Historical Context: From Traditional Workshops to Modern Centers</w:t>
      </w:r>
    </w:p>
    <w:p>
      <w:pPr>
        <w:pStyle w:val="FirstParagraph"/>
      </w:pPr>
      <w:r>
        <w:t xml:space="preserve">To understand the current state of the automotive service industry in</w:t>
      </w:r>
      <w:r>
        <w:t xml:space="preserve"> </w:t>
      </w:r>
      <w:r>
        <w:rPr>
          <w:bCs/>
          <w:b/>
        </w:rPr>
        <w:t xml:space="preserve">Spain Madrid</w:t>
      </w:r>
      <w:r>
        <w:t xml:space="preserve">, one must look back at its roots. For decades, mechanics in Madrid worked in open-air garages or small family-owned workshops (*talleres mecánicos*), relying heavily on tactile experience and oral tradition. The city’s rapid urbanization during the late 20th century necessitated better vehicle maintenance standards to accommodate increased traffic volumes. As cars became more reliable but also more complex, the traditional mechanic had to adapt. Today, many of these historic workshops have either vanished or transformed into state-of-the-art service centers equipped with diagnostic computers and specialized tools.</w:t>
      </w:r>
    </w:p>
    <w:p>
      <w:pPr>
        <w:pStyle w:val="BodyText"/>
      </w:pPr>
      <w:r>
        <w:t xml:space="preserve">In</w:t>
      </w:r>
      <w:r>
        <w:t xml:space="preserve"> </w:t>
      </w:r>
      <w:r>
        <w:rPr>
          <w:bCs/>
          <w:b/>
        </w:rPr>
        <w:t xml:space="preserve">Spain Madrid</w:t>
      </w:r>
      <w:r>
        <w:t xml:space="preserve">, the reputation of a mechanic often rests on community trust passed down through generations. However, modern consumers demand transparency, speed, and technical precision. This shift has professionalized the trade, elevating the status of those who choose to dedicate their lives to maintaining vehicles that keep millions moving across neighborhoods such as Chamartín, Retiro, and Chamberí.</w:t>
      </w:r>
    </w:p>
    <w:bookmarkEnd w:id="20"/>
    <w:bookmarkStart w:id="21" w:name="Xcc3f3e48f1de5684cd1e0f26f0933ada33d27e6"/>
    <w:p>
      <w:pPr>
        <w:pStyle w:val="Heading2"/>
      </w:pPr>
      <w:r>
        <w:t xml:space="preserve">The Technical Complexity: Navigating Modern Automotive Engineering</w:t>
      </w:r>
    </w:p>
    <w:p>
      <w:pPr>
        <w:pStyle w:val="FirstParagraph"/>
      </w:pPr>
      <w:r>
        <w:t xml:space="preserve">The contemporary mechanic in</w:t>
      </w:r>
      <w:r>
        <w:t xml:space="preserve"> </w:t>
      </w:r>
      <w:r>
        <w:rPr>
          <w:bCs/>
          <w:b/>
        </w:rPr>
        <w:t xml:space="preserve">Spain Madrid</w:t>
      </w:r>
    </w:p>
    <w:p>
      <w:pPr>
        <w:pStyle w:val="BodyText"/>
      </w:pPr>
      <w:r>
        <w:t xml:space="preserve">This technological leap requires continuous education. In Madrid, vocational schools and private institutions offer specialized certifications for hybrid and electric vehicle maintenance. Mechanics who fail to keep up with these advancements risk obsolescence. The ability to interpret data from onboard diagnostic ports (OBD) is now as critical as the ability to use a wrench. For instance, diagnosing a fault in a Tesla or a BMW in Madrid may require connecting the vehicle’s computer system via proprietary software, highlighting how digital literacy is now integral to mechanical competence.</w:t>
      </w:r>
    </w:p>
    <w:bookmarkEnd w:id="21"/>
    <w:bookmarkStart w:id="22" w:name="Xa634ad600d3b6359794ce3e5873bc4d7fc4f175"/>
    <w:p>
      <w:pPr>
        <w:pStyle w:val="Heading2"/>
      </w:pPr>
      <w:r>
        <w:t xml:space="preserve">Regulatory Environment and Consumer Rights</w:t>
      </w:r>
    </w:p>
    <w:p>
      <w:pPr>
        <w:pStyle w:val="FirstParagraph"/>
      </w:pPr>
      <w:r>
        <w:t xml:space="preserve">The operation of automotive repair services in</w:t>
      </w:r>
      <w:r>
        <w:t xml:space="preserve"> </w:t>
      </w:r>
      <w:r>
        <w:rPr>
          <w:bCs/>
          <w:b/>
        </w:rPr>
        <w:t xml:space="preserve">Spain Madrid</w:t>
      </w:r>
    </w:p>
    <w:p>
      <w:pPr>
        <w:pStyle w:val="BodyText"/>
      </w:pPr>
      <w:r>
        <w:t xml:space="preserve">Moreover, consumer protection laws in Spain mandate clear pricing structures and warranty periods on repairs. In a competitive market like Madrid’s, where numerous workshops vie for customers, transparency is key. A reputable mechanic provides detailed invoices explaining labor costs versus parts costs, fostering trust. This legal framework empowers consumers and holds mechanics accountable for substandard work, thereby raising the overall quality of service across the city.</w:t>
      </w:r>
    </w:p>
    <w:bookmarkEnd w:id="22"/>
    <w:bookmarkStart w:id="23" w:name="X8591ca02b0ea5af09d360573ec8db6accd790f0"/>
    <w:p>
      <w:pPr>
        <w:pStyle w:val="Heading2"/>
      </w:pPr>
      <w:r>
        <w:t xml:space="preserve">The Socio-Economic Impact of Mechanics in Urban Madrid</w:t>
      </w:r>
    </w:p>
    <w:p>
      <w:pPr>
        <w:pStyle w:val="FirstParagraph"/>
      </w:pPr>
      <w:r>
        <w:t xml:space="preserve">Beyond individual repairs, mechanics play a vital role in the socio-economic fabric of</w:t>
      </w:r>
      <w:r>
        <w:t xml:space="preserve"> </w:t>
      </w:r>
      <w:r>
        <w:rPr>
          <w:bCs/>
          <w:b/>
        </w:rPr>
        <w:t xml:space="preserve">Spain Madrid</w:t>
      </w:r>
      <w:r>
        <w:t xml:space="preserve">. They provide employment opportunities for thousands of technicians, apprentices, and administrative staff. Many local businesses depend on reliable vehicles for deliveries, services such as plumbers and electricians often rely on their own trucks to reach jobs across the capital.</w:t>
      </w:r>
    </w:p>
    <w:p>
      <w:pPr>
        <w:pStyle w:val="BodyText"/>
      </w:pPr>
      <w:r>
        <w:t xml:space="preserve">Furthermore, the mechanic serves as a first line of defense in road safety. A well-maintained vehicle reduces the likelihood of accidents caused by mechanical failure. In a dense urban environment like Madrid, where traffic congestion is common and emergency response times can vary, ensuring that every car on the road is mechanically sound contributes to public safety. Regular maintenance checks recommended by skilled mechanics prevent catastrophic failures that could endanger drivers and pedestrians alike.</w:t>
      </w:r>
    </w:p>
    <w:bookmarkEnd w:id="23"/>
    <w:bookmarkStart w:id="24" w:name="challenges-facing-the-modern-mechanic"/>
    <w:p>
      <w:pPr>
        <w:pStyle w:val="Heading2"/>
      </w:pPr>
      <w:r>
        <w:t xml:space="preserve">Challenges Facing the Modern Mechanic</w:t>
      </w:r>
    </w:p>
    <w:p>
      <w:pPr>
        <w:pStyle w:val="FirstParagraph"/>
      </w:pPr>
      <w:r>
        <w:t xml:space="preserve">Despite its importance, the profession faces several pressing challenges. One major issue is the growing dominance of dealership networks, which often have exclusive access to certain diagnostic tools and manufacturer-specific parts. Independent mechanics in Madrid must compete with these authorized centers by offering lower prices and faster turnaround times, yet they still struggle with access to proprietary information.</w:t>
      </w:r>
    </w:p>
    <w:p>
      <w:pPr>
        <w:pStyle w:val="BodyText"/>
      </w:pPr>
      <w:r>
        <w:t xml:space="preserve">Another challenge is the transition to electric mobility. While EVs require less frequent maintenance due to fewer moving parts, they introduce new complexities related to high-voltage systems and battery replacement costs. Mechanics in</w:t>
      </w:r>
      <w:r>
        <w:t xml:space="preserve"> </w:t>
      </w:r>
      <w:r>
        <w:rPr>
          <w:bCs/>
          <w:b/>
        </w:rPr>
        <w:t xml:space="preserve">Spain Madrid</w:t>
      </w:r>
    </w:p>
    <w:bookmarkEnd w:id="24"/>
    <w:bookmarkStart w:id="25" w:name="X8c7694b3caac31d9cd9a9421af9987bccad9193"/>
    <w:p>
      <w:pPr>
        <w:pStyle w:val="Heading2"/>
      </w:pPr>
      <w:r>
        <w:t xml:space="preserve">The Future Outlook: Sustainability and Digital Integration</w:t>
      </w:r>
    </w:p>
    <w:p>
      <w:pPr>
        <w:pStyle w:val="FirstParagraph"/>
      </w:pPr>
      <w:r>
        <w:t xml:space="preserve">Looking ahead, the future of mechanics in</w:t>
      </w:r>
      <w:r>
        <w:t xml:space="preserve"> </w:t>
      </w:r>
      <w:r>
        <w:rPr>
          <w:bCs/>
          <w:b/>
        </w:rPr>
        <w:t xml:space="preserve">Spain Madrid</w:t>
      </w:r>
    </w:p>
    <w:p>
      <w:pPr>
        <w:pStyle w:val="BodyText"/>
      </w:pPr>
      <w:r>
        <w:t xml:space="preserve">Mechanics who embrace these changes will thrive. They will become advisors on vehicle health rather than just fixers of broken parts. In Madrid, a city known for its innovation and cultural dynamism, the mechanic of tomorrow must be part engineer, part data analyst, and part customer service expert.</w:t>
      </w:r>
    </w:p>
    <w:bookmarkEnd w:id="25"/>
    <w:bookmarkStart w:id="26" w:name="conclusion"/>
    <w:p>
      <w:pPr>
        <w:pStyle w:val="Heading2"/>
      </w:pPr>
      <w:r>
        <w:t xml:space="preserve">Conclusion</w:t>
      </w:r>
    </w:p>
    <w:p>
      <w:pPr>
        <w:pStyle w:val="FirstParagraph"/>
      </w:pPr>
      <w:r>
        <w:t xml:space="preserve">In conclusion, the mechanic in</w:t>
      </w:r>
    </w:p>
    <w:p>
      <w:pPr>
        <w:pStyle w:val="BodyText"/>
      </w:pPr>
      <w:r>
        <w:t xml:space="preserve">Spain Madrid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and Evolution of the Mechanic in Spain Madrid</dc:title>
  <dc:creator/>
  <dc:language>en</dc:language>
  <cp:keywords/>
  <dcterms:created xsi:type="dcterms:W3CDTF">2026-07-29T09:32:57Z</dcterms:created>
  <dcterms:modified xsi:type="dcterms:W3CDTF">2026-07-29T09:32:57Z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