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9de03b23a2db277520ce388f96d8431e9bd615"/>
    <w:p>
      <w:pPr>
        <w:pStyle w:val="Heading1"/>
      </w:pPr>
      <w:r>
        <w:t xml:space="preserve">The Strategic Imperative of Mechanical Engineering in Algeria Algiers</w:t>
      </w:r>
    </w:p>
    <w:p>
      <w:pPr>
        <w:pStyle w:val="FirstParagraph"/>
      </w:pPr>
      <w:r>
        <w:t xml:space="preserve">The intersection of industrial heritage, modern technological advancement, and geopolitical strategy creates a unique landscape for professional development. Within this complex ecosystem, few disciplines hold as much weight as that of the Mechanical Engineer. Specifically, within the context of</w:t>
      </w:r>
      <w:r>
        <w:t xml:space="preserve"> </w:t>
      </w:r>
      <w:r>
        <w:rPr>
          <w:bCs/>
          <w:b/>
        </w:rPr>
        <w:t xml:space="preserve">Algeria Algiers</w:t>
      </w:r>
      <w:r>
        <w:t xml:space="preserve">, the role extends beyond traditional manufacturing and maintenance to become a cornerstone of national economic diversification and infrastructural resilience. As one of Africa's largest economies with significant energy resources, Algeria is currently navigating a critical transition period. In this era of transformation, the demand for skilled mechanical engineers in its capital city has surged, driven by government initiatives to modernize infrastructure, diversify away from hydrocarbon dependence, and integrate into the global supply chain.</w:t>
      </w:r>
    </w:p>
    <w:bookmarkStart w:id="20" w:name="Xa6249280e00d41382ffc31124a2ed370affec66"/>
    <w:p>
      <w:pPr>
        <w:pStyle w:val="Heading2"/>
      </w:pPr>
      <w:r>
        <w:t xml:space="preserve">Historical Context and Industrial Evolution</w:t>
      </w:r>
    </w:p>
    <w:p>
      <w:pPr>
        <w:pStyle w:val="FirstParagraph"/>
      </w:pPr>
      <w:r>
        <w:t xml:space="preserve">To understand the present-day significance of a Mechanical Engineer in this region, one must first acknowledge the historical industrial backbone of</w:t>
      </w:r>
      <w:r>
        <w:t xml:space="preserve"> </w:t>
      </w:r>
      <w:r>
        <w:rPr>
          <w:bCs/>
          <w:b/>
        </w:rPr>
        <w:t xml:space="preserve">Algeria Algiers</w:t>
      </w:r>
      <w:r>
        <w:t xml:space="preserve">. The capital city has long served as the economic heart of the nation, hosting some of its oldest industrial zones and state-owned enterprises. For decades, the local industry was heavily reliant on traditional sectors such as steel production, automotive assembly, and basic machinery manufacturing. However, post-independence Algeria faced challenges in maintaining these facilities due to outdated technology and insufficient investment. The modern Mechanical Engineer plays a pivotal role in bridging this historical gap.</w:t>
      </w:r>
    </w:p>
    <w:p>
      <w:pPr>
        <w:pStyle w:val="BodyText"/>
      </w:pPr>
      <w:r>
        <w:t xml:space="preserve">Today, the narrative is shifting from preservation to innovation. The current generation of engineers is tasked with revitalizing legacy systems while simultaneously designing new production lines that meet international standards. This evolution is not merely about technical proficiency; it represents a cultural shift toward engineering excellence and operational efficiency. In</w:t>
      </w:r>
      <w:r>
        <w:t xml:space="preserve"> </w:t>
      </w:r>
      <w:r>
        <w:rPr>
          <w:bCs/>
          <w:b/>
        </w:rPr>
        <w:t xml:space="preserve">Algeria Algiers</w:t>
      </w:r>
      <w:r>
        <w:t xml:space="preserve">, the Mechanical Engineer is often the agent of change, introducing Lean Manufacturing principles, Computer-Aided Design (CAD), and Finite Element Analysis (FEA) into environments that previously relied on manual estimation and empirical methods.</w:t>
      </w:r>
    </w:p>
    <w:bookmarkEnd w:id="20"/>
    <w:bookmarkStart w:id="21" w:name="the-energy-sector-beyond-oil-and-gas"/>
    <w:p>
      <w:pPr>
        <w:pStyle w:val="Heading2"/>
      </w:pPr>
      <w:r>
        <w:t xml:space="preserve">The Energy Sector: Beyond Oil and Gas</w:t>
      </w:r>
    </w:p>
    <w:p>
      <w:pPr>
        <w:pStyle w:val="FirstParagraph"/>
      </w:pPr>
      <w:r>
        <w:t xml:space="preserve">No discussion regarding engineering in Algeria is complete without addressing the energy sector. While hydrocarbons remain a dominant force, the strategic vision for 2030 emphasizes renewable energy and downstream petrochemical processing. This shift presents unprecedented opportunities for Mechanical Engineers in</w:t>
      </w:r>
      <w:r>
        <w:t xml:space="preserve"> </w:t>
      </w:r>
      <w:r>
        <w:rPr>
          <w:bCs/>
          <w:b/>
        </w:rPr>
        <w:t xml:space="preserve">Algeria Algiers</w:t>
      </w:r>
      <w:r>
        <w:t xml:space="preserve">.</w:t>
      </w:r>
    </w:p>
    <w:p>
      <w:pPr>
        <w:pStyle w:val="BodyText"/>
      </w:pPr>
      <w:r>
        <w:t xml:space="preserve">In the oil and gas industry, mechanical engineers are critical in maintaining upstream extraction facilities and downstream refining complexes. However, the new frontier lies in solar thermal power plants and wind energy installations projected for the southern regions, with design headquarters often situated in Algiers due to its concentration of technical expertise. Mechanical engineers are responsible for designing turbines, heat exchangers, and structural supports that can withstand harsh desert environments. Furthermore, as Algeria aims to become a major exporter of green hydrogen—a process involving complex electrolysis and storage systems—the mechanical engineering component is vital. The design of pressure vessels, piping networks, and compressor stations requires a high level of precision and safety compliance, areas where local engineers are increasingly taking the lead.</w:t>
      </w:r>
    </w:p>
    <w:bookmarkEnd w:id="21"/>
    <w:bookmarkStart w:id="22" w:name="X792a78f67ba2b6fdf090a794466260ac977f585"/>
    <w:p>
      <w:pPr>
        <w:pStyle w:val="Heading2"/>
      </w:pPr>
      <w:r>
        <w:t xml:space="preserve">Infrastructure Development and Urbanization</w:t>
      </w:r>
    </w:p>
    <w:p>
      <w:pPr>
        <w:pStyle w:val="FirstParagraph"/>
      </w:pPr>
      <w:r>
        <w:rPr>
          <w:bCs/>
          <w:b/>
        </w:rPr>
        <w:t xml:space="preserve">Algeria Algiers</w:t>
      </w:r>
      <w:r>
        <w:t xml:space="preserve">, like many rapidly growing urban centers in the Mediterranean basin, faces significant infrastructural challenges. Traffic congestion, housing shortages, and the need for modern public transportation systems require robust engineering solutions. Here, Mechanical Engineers contribute to HVAC (Heating, Ventilation, and Air Conditioning) system design for large-scale residential complexes and commercial buildings. Given Algeria's diverse climate range from humid coastal areas in Algiers to arid interior regions, designing energy-efficient thermal management systems is crucial.</w:t>
      </w:r>
    </w:p>
    <w:p>
      <w:pPr>
        <w:pStyle w:val="BodyText"/>
      </w:pPr>
      <w:r>
        <w:t xml:space="preserve">Moreover, the expansion of the metro systems and light rail networks in Algiers relies heavily on mechanical engineering expertise for the maintenance and operation of rolling stock. The transition from imported spare parts to local manufacturing or assembly of railway components represents a significant industrial goal. Mechanical engineers are at the forefront of this localization effort, ensuring that locally produced parts meet rigorous safety and durability standards. This not only reduces national expenditure but also stimulates local supply chains, creating a ripple effect throughout the Algerian economy.</w:t>
      </w:r>
    </w:p>
    <w:bookmarkEnd w:id="22"/>
    <w:bookmarkStart w:id="23" w:name="X2b50f063f8b1bf4cfdbed9132dab8de5f2af79e"/>
    <w:p>
      <w:pPr>
        <w:pStyle w:val="Heading2"/>
      </w:pPr>
      <w:r>
        <w:t xml:space="preserve">Educational Reform and Talent Development</w:t>
      </w:r>
    </w:p>
    <w:p>
      <w:pPr>
        <w:pStyle w:val="FirstParagraph"/>
      </w:pPr>
      <w:r>
        <w:t xml:space="preserve">The efficacy of the Mechanical Engineer in contributing to national development is directly linked to the quality of education. Universities in</w:t>
      </w:r>
      <w:r>
        <w:t xml:space="preserve"> </w:t>
      </w:r>
      <w:r>
        <w:rPr>
          <w:bCs/>
          <w:b/>
        </w:rPr>
        <w:t xml:space="preserve">Algeria Algiers</w:t>
      </w:r>
      <w:r>
        <w:t xml:space="preserve">, such as the University of Science and Technology Houari Boumediene (USTHB), have been working closely with industry leaders to update curricula. The focus has shifted from theoretical knowledge alone to applied engineering, problem-solving skills, and proficiency in modern software tools.</w:t>
      </w:r>
    </w:p>
    <w:p>
      <w:pPr>
        <w:pStyle w:val="BodyText"/>
      </w:pPr>
      <w:r>
        <w:t xml:space="preserve">This educational reform is essential because the global market demands engineers who are adaptable and technologically fluent. In</w:t>
      </w:r>
      <w:r>
        <w:t xml:space="preserve"> </w:t>
      </w:r>
      <w:r>
        <w:rPr>
          <w:bCs/>
          <w:b/>
        </w:rPr>
        <w:t xml:space="preserve">Algeria Algiers</w:t>
      </w:r>
      <w:r>
        <w:t xml:space="preserve">, there is a growing recognition that mechanical engineering is no longer confined to heavy industry. It now intersects with robotics, automation, and mechatronics. As industries automate their processes, Mechanical Engineers must also possess skills in programming and control systems to manage automated production lines. This multidisciplinary approach ensures that the workforce remains competitive on an international scale.</w:t>
      </w:r>
    </w:p>
    <w:bookmarkEnd w:id="23"/>
    <w:bookmarkStart w:id="24" w:name="challenges-and-future-outlook"/>
    <w:p>
      <w:pPr>
        <w:pStyle w:val="Heading2"/>
      </w:pPr>
      <w:r>
        <w:t xml:space="preserve">Challenges and Future Outlook</w:t>
      </w:r>
    </w:p>
    <w:p>
      <w:pPr>
        <w:pStyle w:val="FirstParagraph"/>
      </w:pPr>
      <w:r>
        <w:t xml:space="preserve">Despite the promising outlook, challenges remain. Bureaucratic hurdles, access to cutting-edge technology imports, and brain drain are ongoing issues. However, the resilience of Algerian engineers is evident in their ability to innovate within constraints. The government’s recent policies encouraging foreign direct investment (FDI) in manufacturing sectors have opened doors for joint ventures between local firms and international conglomerates.</w:t>
      </w:r>
    </w:p>
    <w:p>
      <w:pPr>
        <w:pStyle w:val="BodyText"/>
      </w:pPr>
      <w:r>
        <w:t xml:space="preserve">In these partnerships, Mechanical Engineers from</w:t>
      </w:r>
      <w:r>
        <w:t xml:space="preserve"> </w:t>
      </w:r>
      <w:r>
        <w:rPr>
          <w:bCs/>
          <w:b/>
        </w:rPr>
        <w:t xml:space="preserve">Algeria Algiers</w:t>
      </w:r>
      <w:r>
        <w:t xml:space="preserve"> </w:t>
      </w:r>
      <w:r>
        <w:t xml:space="preserve">serve as vital knowledge transfer agents. They bring local contextual understanding to global engineering challenges, ensuring that solutions are culturally and environmentally appropriate. This collaboration fosters an environment of mutual learning, where international best practices meet Algerian ingenuity.</w:t>
      </w:r>
    </w:p>
    <w:bookmarkEnd w:id="24"/>
    <w:bookmarkStart w:id="25" w:name="conclusion"/>
    <w:p>
      <w:pPr>
        <w:pStyle w:val="Heading2"/>
      </w:pPr>
      <w:r>
        <w:t xml:space="preserve">Conclusion</w:t>
      </w:r>
    </w:p>
    <w:p>
      <w:pPr>
        <w:pStyle w:val="FirstParagraph"/>
      </w:pPr>
      <w:r>
        <w:t xml:space="preserve">In conclusion, the role of the Mechanical Engineer in</w:t>
      </w:r>
      <w:r>
        <w:t xml:space="preserve"> </w:t>
      </w:r>
      <w:r>
        <w:rPr>
          <w:bCs/>
          <w:b/>
        </w:rPr>
        <w:t xml:space="preserve">Algeria Algiers</w:t>
      </w:r>
      <w:r>
        <w:t xml:space="preserve"> </w:t>
      </w:r>
      <w:r>
        <w:t xml:space="preserve">is multifaceted and increasingly critical to the nation's trajectory. From revitalizing traditional industries to spearheading renewable energy projects and enhancing urban infrastructure, these professionals are indispensable. As Algeria continues its journey toward economic diversification and modernization, the Mechanical Engineer will remain a central figure in driving innovation, sustainability, and growth. The future of Algerian industry lies in the hands of those who can blend technical expertise with strategic vision, ensuring that</w:t>
      </w:r>
      <w:r>
        <w:t xml:space="preserve"> </w:t>
      </w:r>
      <w:r>
        <w:rPr>
          <w:bCs/>
          <w:b/>
        </w:rPr>
        <w:t xml:space="preserve">Algeria Algiers</w:t>
      </w:r>
      <w:r>
        <w:t xml:space="preserve"> </w:t>
      </w:r>
      <w:r>
        <w:t xml:space="preserve">remains a beacon of engineering excellence in North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2026-07-29T22:03:46Z</dcterms:created>
  <dcterms:modified xsi:type="dcterms:W3CDTF">2026-07-29T22:03:46Z</dcterms:modified>
</cp:coreProperties>
</file>

<file path=docProps/custom.xml><?xml version="1.0" encoding="utf-8"?>
<Properties xmlns="http://schemas.openxmlformats.org/officeDocument/2006/custom-properties" xmlns:vt="http://schemas.openxmlformats.org/officeDocument/2006/docPropsVTypes"/>
</file>