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Brazil's</w:t>
      </w:r>
      <w:r>
        <w:t xml:space="preserve"> </w:t>
      </w:r>
      <w:r>
        <w:t xml:space="preserve">Capital</w:t>
      </w:r>
    </w:p>
    <w:bookmarkStart w:id="26" w:name="X605aea2af74d8fa970ab6f55eda8c219003060b"/>
    <w:p>
      <w:pPr>
        <w:pStyle w:val="Heading1"/>
      </w:pPr>
      <w:r>
        <w:t xml:space="preserve">The Indispensable Role of the Mechanical Engineer in Brazil Brasília</w:t>
      </w:r>
    </w:p>
    <w:p>
      <w:pPr>
        <w:pStyle w:val="FirstParagraph"/>
      </w:pPr>
      <w:r>
        <w:t xml:space="preserve">The Federal District of Brazil, widely known as</w:t>
      </w:r>
      <w:r>
        <w:t xml:space="preserve"> </w:t>
      </w:r>
      <w:r>
        <w:rPr>
          <w:bCs/>
          <w:b/>
        </w:rPr>
        <w:t xml:space="preserve">Brazil Brasília</w:t>
      </w:r>
      <w:r>
        <w:t xml:space="preserve">, stands as a monumental testament to modernist urban planning and engineering prowess. Designed by Oscar Niemeyer and Lúcio Costa, the city was conceived to move the nation’s capital from the coast to its interior heartland. However, behind these sweeping architectural curves lies a complex web of infrastructure that requires constant maintenance, optimization, and innovation. It is within this unique geographical and administrative context that the</w:t>
      </w:r>
      <w:r>
        <w:t xml:space="preserve"> </w:t>
      </w:r>
      <w:r>
        <w:rPr>
          <w:bCs/>
          <w:b/>
        </w:rPr>
        <w:t xml:space="preserve">Mechanical Engineer</w:t>
      </w:r>
      <w:r>
        <w:t xml:space="preserve"> </w:t>
      </w:r>
      <w:r>
        <w:t xml:space="preserve">plays a pivotal role. This essay explores how mechanical engineering principles are not just supplementary but essential to the functionality, sustainability, and future growth of Brazil Brasília.</w:t>
      </w:r>
    </w:p>
    <w:bookmarkStart w:id="20" w:name="the-infrastructure-backbone"/>
    <w:p>
      <w:pPr>
        <w:pStyle w:val="Heading2"/>
      </w:pPr>
      <w:r>
        <w:t xml:space="preserve">The Infrastructure Backbone</w:t>
      </w:r>
    </w:p>
    <w:p>
      <w:pPr>
        <w:pStyle w:val="FirstParagraph"/>
      </w:pPr>
      <w:r>
        <w:rPr>
          <w:bCs/>
          <w:b/>
        </w:rPr>
        <w:t xml:space="preserve">Brazil Brasília</w:t>
      </w:r>
      <w:r>
        <w:t xml:space="preserve"> </w:t>
      </w:r>
      <w:r>
        <w:t xml:space="preserve">is a city built in the middle of the Cerrado savanna. Its location presents specific climatic challenges, including intense solar radiation during much of the year and distinct wet and dry seasons. For a city to function efficiently under these conditions, robust mechanical systems are required. The</w:t>
      </w:r>
      <w:r>
        <w:t xml:space="preserve"> </w:t>
      </w:r>
      <w:r>
        <w:rPr>
          <w:bCs/>
          <w:b/>
        </w:rPr>
        <w:t xml:space="preserve">Mechanical Engineer</w:t>
      </w:r>
      <w:r>
        <w:t xml:space="preserve"> </w:t>
      </w:r>
      <w:r>
        <w:t xml:space="preserve">is tasked with designing and maintaining HVAC (Heating, Ventilation, and Air Conditioning) systems for government buildings, commercial centers, and residential areas. In the hot climate of the Federal District, thermal comfort is not merely a luxury but a necessity for productivity and health.</w:t>
      </w:r>
    </w:p>
    <w:p>
      <w:pPr>
        <w:pStyle w:val="BodyText"/>
      </w:pPr>
      <w:r>
        <w:t xml:space="preserve">Furthermore, the water supply system in</w:t>
      </w:r>
      <w:r>
        <w:t xml:space="preserve"> </w:t>
      </w:r>
      <w:r>
        <w:rPr>
          <w:bCs/>
          <w:b/>
        </w:rPr>
        <w:t xml:space="preserve">Brazil Brasília</w:t>
      </w:r>
      <w:r>
        <w:t xml:space="preserve"> </w:t>
      </w:r>
      <w:r>
        <w:t xml:space="preserve">relies heavily on mechanical pumping stations and treatment facilities. The Engineer ensures that these systems operate with maximum efficiency to conserve water resources, which are critical in this region. Without the precise calculations and maintenance oversight provided by mechanical engineers, the city’s infrastructure would face immediate failure, disrupting daily life for millions of inhabitants.</w:t>
      </w:r>
    </w:p>
    <w:bookmarkEnd w:id="20"/>
    <w:bookmarkStart w:id="21" w:name="sustainability-and-renewable-energy"/>
    <w:p>
      <w:pPr>
        <w:pStyle w:val="Heading2"/>
      </w:pPr>
      <w:r>
        <w:t xml:space="preserve">Sustainability and Renewable Energy</w:t>
      </w:r>
    </w:p>
    <w:p>
      <w:pPr>
        <w:pStyle w:val="FirstParagraph"/>
      </w:pPr>
      <w:r>
        <w:t xml:space="preserve">In recent years, there has been a global push toward sustainability, and</w:t>
      </w:r>
      <w:r>
        <w:t xml:space="preserve"> </w:t>
      </w:r>
      <w:r>
        <w:rPr>
          <w:bCs/>
          <w:b/>
        </w:rPr>
        <w:t xml:space="preserve">Brazil Brasília</w:t>
      </w:r>
      <w:r>
        <w:t xml:space="preserve"> </w:t>
      </w:r>
      <w:r>
        <w:t xml:space="preserve">is no exception. The city aims to reduce its carbon footprint while maintaining high standards of living. Here, the</w:t>
      </w:r>
      <w:r>
        <w:t xml:space="preserve"> </w:t>
      </w:r>
      <w:r>
        <w:rPr>
          <w:bCs/>
          <w:b/>
        </w:rPr>
        <w:t xml:space="preserve">Mechanical Engineer</w:t>
      </w:r>
      <w:r>
        <w:t xml:space="preserve"> </w:t>
      </w:r>
      <w:r>
        <w:t xml:space="preserve">becomes an agent of change. They are responsible for integrating renewable energy sources into the built environment. This includes the installation and maintenance of solar thermal systems, which are particularly effective in Brazil’s latitudinal range.</w:t>
      </w:r>
    </w:p>
    <w:p>
      <w:pPr>
        <w:pStyle w:val="BodyText"/>
      </w:pPr>
      <w:r>
        <w:t xml:space="preserve">Mechanical engineers design energy-efficient building envelopes and optimize air circulation to reduce reliance on artificial cooling. They also work on waste-to-energy projects, analyzing how mechanical processes can convert municipal solid waste into usable heat or electricity. In</w:t>
      </w:r>
      <w:r>
        <w:t xml:space="preserve"> </w:t>
      </w:r>
      <w:r>
        <w:rPr>
          <w:bCs/>
          <w:b/>
        </w:rPr>
        <w:t xml:space="preserve">Brazil Brasília</w:t>
      </w:r>
      <w:r>
        <w:t xml:space="preserve">, where urban expansion is carefully monitored, these sustainable practices are crucial for balancing development with environmental preservation.</w:t>
      </w:r>
    </w:p>
    <w:bookmarkEnd w:id="21"/>
    <w:bookmarkStart w:id="22" w:name="transportation-and-mobility"/>
    <w:p>
      <w:pPr>
        <w:pStyle w:val="Heading2"/>
      </w:pPr>
      <w:r>
        <w:t xml:space="preserve">Transportation and Mobility</w:t>
      </w:r>
    </w:p>
    <w:p>
      <w:pPr>
        <w:pStyle w:val="FirstParagraph"/>
      </w:pPr>
      <w:r>
        <w:t xml:space="preserve">The unique layout of</w:t>
      </w:r>
      <w:r>
        <w:t xml:space="preserve"> </w:t>
      </w:r>
      <w:r>
        <w:rPr>
          <w:bCs/>
          <w:b/>
        </w:rPr>
        <w:t xml:space="preserve">Brazil BrasíliaMechanical Engineer</w:t>
      </w:r>
      <w:r>
        <w:t xml:space="preserve"> </w:t>
      </w:r>
      <w:r>
        <w:t xml:space="preserve">ensures that the rolling stock—trains and buses—is maintained to high safety standards. They analyze wear and tear on brake systems, engines, and transmission components to prevent accidents and ensure timely service.</w:t>
      </w:r>
    </w:p>
    <w:p>
      <w:pPr>
        <w:pStyle w:val="BodyText"/>
      </w:pPr>
      <w:r>
        <w:t xml:space="preserve">Additionally, as the city looks toward future mobility solutions, such as electric vehicles or expanded public transit routes, mechanical engineers are at the forefront of designing charging infrastructure and optimizing route logistics based on mechanical constraints. The efficiency of</w:t>
      </w:r>
      <w:r>
        <w:t xml:space="preserve"> </w:t>
      </w:r>
      <w:r>
        <w:rPr>
          <w:bCs/>
          <w:b/>
        </w:rPr>
        <w:t xml:space="preserve">Brazil Brasília</w:t>
      </w:r>
      <w:r>
        <w:t xml:space="preserve">s transport network directly impacts its economic vitality, making the engineer’s role critical to urban flow.</w:t>
      </w:r>
    </w:p>
    <w:bookmarkEnd w:id="22"/>
    <w:bookmarkStart w:id="23" w:name="industrial-and-manufacturing-sector"/>
    <w:p>
      <w:pPr>
        <w:pStyle w:val="Heading2"/>
      </w:pPr>
      <w:r>
        <w:t xml:space="preserve">Industrial and Manufacturing Sector</w:t>
      </w:r>
    </w:p>
    <w:p>
      <w:pPr>
        <w:pStyle w:val="FirstParagraph"/>
      </w:pPr>
      <w:r>
        <w:t xml:space="preserve">Beyond infrastructure,</w:t>
      </w:r>
      <w:r>
        <w:t xml:space="preserve"> </w:t>
      </w:r>
      <w:r>
        <w:rPr>
          <w:bCs/>
          <w:b/>
        </w:rPr>
        <w:t xml:space="preserve">Brazil Brasília</w:t>
      </w:r>
      <w:r>
        <w:t xml:space="preserve"> </w:t>
      </w:r>
      <w:r>
        <w:t xml:space="preserve">hosts a growing industrial park focused on technology and manufacturing. The presence of aerospace companies, given Brazil’s strong history in aviation (such as Embraer), means that high-precision mechanical engineering is thriving in the capital. Mechanical engineers design machinery for manufacturing processes, ensuring quality control and operational efficiency.</w:t>
      </w:r>
    </w:p>
    <w:p>
      <w:pPr>
        <w:pStyle w:val="BodyText"/>
      </w:pPr>
      <w:r>
        <w:t xml:space="preserve">These professionals also engage in research and development, creating new materials and mechanisms tailored to the tropical climate. They work on cooling systems for data centers, which are becoming increasingly important as</w:t>
      </w:r>
      <w:r>
        <w:t xml:space="preserve"> </w:t>
      </w:r>
      <w:r>
        <w:rPr>
          <w:bCs/>
          <w:b/>
        </w:rPr>
        <w:t xml:space="preserve">Brazil Brasília</w:t>
      </w:r>
      <w:r>
        <w:t xml:space="preserve"> </w:t>
      </w:r>
      <w:r>
        <w:t xml:space="preserve">positions itself as a tech hub. The ability to manage heat dissipation in electronic equipment is a pure mechanical engineering challenge that directly supports the digital economy of the region.</w:t>
      </w:r>
    </w:p>
    <w:bookmarkEnd w:id="23"/>
    <w:bookmarkStart w:id="24" w:name="challenges-and-future-outlook"/>
    <w:p>
      <w:pPr>
        <w:pStyle w:val="Heading2"/>
      </w:pPr>
      <w:r>
        <w:t xml:space="preserve">Challenges and Future Outlook</w:t>
      </w:r>
    </w:p>
    <w:p>
      <w:pPr>
        <w:pStyle w:val="FirstParagraph"/>
      </w:pPr>
      <w:r>
        <w:t xml:space="preserve">The role of the</w:t>
      </w:r>
      <w:r>
        <w:t xml:space="preserve"> </w:t>
      </w:r>
      <w:r>
        <w:rPr>
          <w:bCs/>
          <w:b/>
        </w:rPr>
        <w:t xml:space="preserve">Mechanical Engineer</w:t>
      </w:r>
      <w:r>
        <w:t xml:space="preserve"> </w:t>
      </w:r>
      <w:r>
        <w:t xml:space="preserve">in</w:t>
      </w:r>
      <w:r>
        <w:t xml:space="preserve"> </w:t>
      </w:r>
      <w:r>
        <w:rPr>
          <w:bCs/>
          <w:b/>
        </w:rPr>
        <w:t xml:space="preserve">Brazil Brasília</w:t>
      </w:r>
      <w:r>
        <w:t xml:space="preserve"> </w:t>
      </w:r>
      <w:r>
        <w:t xml:space="preserve">is not without challenges. Rapid urbanization, budget constraints, and environmental regulations require engineers to be adaptable and innovative. They must balance cost-effectiveness with sustainability, often working within strict governmental protocols typical of a federal capital.</w:t>
      </w:r>
    </w:p>
    <w:p>
      <w:pPr>
        <w:pStyle w:val="BodyText"/>
      </w:pPr>
      <w:r>
        <w:t xml:space="preserve">Looking forward, the integration of smart city technologies offers new opportunities for mechanical engineers. Sensors embedded in mechanical systems can provide real-time data on performance, allowing for predictive maintenance rather than reactive repairs. This shift toward Industry 4.0 will enhance the reliability and longevity of</w:t>
      </w:r>
      <w:r>
        <w:t xml:space="preserve"> </w:t>
      </w:r>
      <w:r>
        <w:rPr>
          <w:bCs/>
          <w:b/>
        </w:rPr>
        <w:t xml:space="preserve">Brazil Brasília</w:t>
      </w:r>
      <w:r>
        <w:t xml:space="preserve">s infrastructure.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w:t>
      </w:r>
      <w:r>
        <w:t xml:space="preserve">is far more than a builder of machines; they are the guardians of functionality in</w:t>
      </w:r>
      <w:r>
        <w:t xml:space="preserve"> </w:t>
      </w:r>
      <w:r>
        <w:rPr>
          <w:bCs/>
          <w:b/>
        </w:rPr>
        <w:t xml:space="preserve">Brazil Brasília</w:t>
      </w:r>
      <w:r>
        <w:t xml:space="preserve">. From ensuring thermal comfort in government offices to maintaining the public transport network and driving sustainable energy initiatives, their contributions are fundamental to the city’s identity. As</w:t>
      </w:r>
      <w:r>
        <w:t xml:space="preserve"> </w:t>
      </w:r>
      <w:r>
        <w:rPr>
          <w:bCs/>
          <w:b/>
        </w:rPr>
        <w:t xml:space="preserve">Brazil Brasília</w:t>
      </w:r>
      <w:r>
        <w:t xml:space="preserve"> </w:t>
      </w:r>
      <w:r>
        <w:t xml:space="preserve">continues to evolve into a modern, sustainable, and technologically advanced capital, the expertise of mechanical engineers will remain indispensable. They bridge the gap between architectural vision and practical reality, ensuring that this planned city continues to serve its citizens effectively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Brazil's Capital</dc:title>
  <dc:creator/>
  <dc:language>en</dc:language>
  <cp:keywords/>
  <dcterms:created xsi:type="dcterms:W3CDTF">2026-07-29T05:09:32Z</dcterms:created>
  <dcterms:modified xsi:type="dcterms:W3CDTF">2026-07-29T05:09:32Z</dcterms:modified>
</cp:coreProperties>
</file>

<file path=docProps/custom.xml><?xml version="1.0" encoding="utf-8"?>
<Properties xmlns="http://schemas.openxmlformats.org/officeDocument/2006/custom-properties" xmlns:vt="http://schemas.openxmlformats.org/officeDocument/2006/docPropsVTypes"/>
</file>