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a3cedd6eef6d0cf72c6b10ed94d71aa64748a5d"/>
    <w:p>
      <w:pPr>
        <w:pStyle w:val="Heading1"/>
      </w:pPr>
      <w:r>
        <w:t xml:space="preserve">The Indispensable Role of the Mechanical Engineer in Brazil São Paulo</w:t>
      </w:r>
    </w:p>
    <w:p>
      <w:pPr>
        <w:pStyle w:val="FirstParagraph"/>
      </w:pPr>
      <w:r>
        <w:t xml:space="preserve">In the vast and complex landscape of modern industrial development, few professions stand as pivotal as that of the Mechanical Engineer. Nowhere is this profession more critical, dynamic, and challenging than within the economic powerhouse known as</w:t>
      </w:r>
      <w:r>
        <w:t xml:space="preserve"> </w:t>
      </w:r>
      <w:r>
        <w:rPr>
          <w:bCs/>
          <w:b/>
        </w:rPr>
        <w:t xml:space="preserve">Brazil São Paulo</w:t>
      </w:r>
      <w:r>
        <w:t xml:space="preserve">. This metropolis serves not merely as a commercial hub but as the beating heart of South American industry. The mechanical engineer in this region acts less like a solitary technician and more like an architect of industrial reality. Their work defines how factories operate, how vehicles move through traffic-choked streets, how energy is generated, and ultimately, the standard of living for millions of inhabitants.</w:t>
      </w:r>
    </w:p>
    <w:p>
      <w:pPr>
        <w:pStyle w:val="BodyText"/>
      </w:pPr>
      <w:r>
        <w:t xml:space="preserve">To understand the magnitude of the role played by the mechanical engineer in</w:t>
      </w:r>
      <w:r>
        <w:t xml:space="preserve"> </w:t>
      </w:r>
      <w:r>
        <w:rPr>
          <w:bCs/>
          <w:b/>
        </w:rPr>
        <w:t xml:space="preserve">Brazil São Paulo</w:t>
      </w:r>
      <w:r>
        <w:t xml:space="preserve">, one must first appreciate the scale of its industrial base. The state of São Paulo alone contributes significantly more than a quarter to Brazil’s Gross Domestic Product. It is home to a dense concentration of automotive manufacturing plants, aerospace giants like Embraer, and vast agricultural machinery producers. In this environment, the</w:t>
      </w:r>
      <w:r>
        <w:t xml:space="preserve"> </w:t>
      </w:r>
      <w:r>
        <w:rPr>
          <w:bCs/>
          <w:b/>
        </w:rPr>
        <w:t xml:space="preserve">Mechanical Engineer</w:t>
      </w:r>
      <w:r>
        <w:t xml:space="preserve"> </w:t>
      </w:r>
      <w:r>
        <w:t xml:space="preserve">is the linchpin that connects theoretical physics with practical application. They design complex assembly lines for car manufacturers in the ABC Paulista region; they develop sustainable cooling systems for data centers in high-tech parks; and they innovate renewable energy solutions for sugarcane biofuel processing plants that power entire cities.</w:t>
      </w:r>
    </w:p>
    <w:p>
      <w:pPr>
        <w:pStyle w:val="BodyText"/>
      </w:pPr>
      <w:r>
        <w:t xml:space="preserve">The automotive sector, historically one of the largest employers of mechanical engineers, has undergone a profound transformation. Engineers working here today are no longer just dealing with internal combustion engines and traditional metallurgy. They are leading the charge in electrification, hybrid systems integration, and autonomous vehicle infrastructure. In</w:t>
      </w:r>
      <w:r>
        <w:t xml:space="preserve"> </w:t>
      </w:r>
      <w:r>
        <w:rPr>
          <w:bCs/>
          <w:b/>
        </w:rPr>
        <w:t xml:space="preserve">Brazil São Paulo</w:t>
      </w:r>
      <w:r>
        <w:t xml:space="preserve">, where traffic congestion is legendary and environmental regulations are tightening, mechanical engineers play a crucial role in creating mobility solutions that reduce emissions while maintaining efficiency. They design lightweight components to improve fuel economy and develop thermal management systems for electric batteries that operate reliably in tropical heat.</w:t>
      </w:r>
    </w:p>
    <w:p>
      <w:pPr>
        <w:pStyle w:val="BodyText"/>
      </w:pPr>
      <w:r>
        <w:t xml:space="preserve">Beyond the factory floor, the</w:t>
      </w:r>
      <w:r>
        <w:t xml:space="preserve"> </w:t>
      </w:r>
      <w:r>
        <w:rPr>
          <w:bCs/>
          <w:b/>
        </w:rPr>
        <w:t xml:space="preserve">Mechanical Engineer</w:t>
      </w:r>
      <w:r>
        <w:t xml:space="preserve"> </w:t>
      </w:r>
      <w:r>
        <w:t xml:space="preserve">is deeply involved in urban infrastructure and sustainability. The climate of</w:t>
      </w:r>
      <w:r>
        <w:t xml:space="preserve"> </w:t>
      </w:r>
      <w:r>
        <w:rPr>
          <w:bCs/>
          <w:b/>
        </w:rPr>
        <w:t xml:space="preserve">Brazil São Paulo</w:t>
      </w:r>
      <w:r>
        <w:t xml:space="preserve">, characterized by humid subtropical conditions, places immense demands on HVAC (Heating, Ventilation, and Air Conditioning) systems. Engineers are tasked with designing energy-efficient cooling solutions for skyscrapers and residential complexes. This requires a deep understanding of thermodynamics and fluid mechanics to optimize energy consumption without compromising comfort. Furthermore, as the city pushes toward "smart city" initiatives, mechanical engineers integrate sensors into infrastructure to monitor structural health in bridges and buildings, ensuring safety against natural phenomena like heavy seasonal rains.</w:t>
      </w:r>
    </w:p>
    <w:p>
      <w:pPr>
        <w:pStyle w:val="BodyText"/>
      </w:pPr>
      <w:r>
        <w:t xml:space="preserve">The agricultural sector also represents a massive domain for mechanical engineering expertise. The vast plantations surrounding</w:t>
      </w:r>
      <w:r>
        <w:t xml:space="preserve"> </w:t>
      </w:r>
      <w:r>
        <w:rPr>
          <w:bCs/>
          <w:b/>
        </w:rPr>
        <w:t xml:space="preserve">Brazil São Paulo</w:t>
      </w:r>
      <w:r>
        <w:t xml:space="preserve"> </w:t>
      </w:r>
      <w:r>
        <w:t xml:space="preserve">are among the most productive in the world. Mechanical engineers here design and maintain heavy machinery used for planting, harvesting, and processing soybeans, oranges, and sugarcane. The challenge lies not only in durability but also in precision agriculture. Modern agricultural equipment is increasingly sophisticated, relying on GPS-guided autonomous tractors that require intricate mechanical systems integrated with electronic controls. Engineers must ensure these machines can withstand the rigors of rural terrain while optimizing fuel efficiency to protect profit margins for farmers.</w:t>
      </w:r>
    </w:p>
    <w:p>
      <w:pPr>
        <w:pStyle w:val="BodyText"/>
      </w:pPr>
      <w:r>
        <w:t xml:space="preserve">Innovation and research are other critical facets of this profession. Institutions such as the University of São Paulo (USP) and the Technical State University (UNICAMP) serve as incubators for new technologies, where mechanical engineers collaborate on cutting-edge research in robotics, nanotechnology, and materials science. Startups in</w:t>
      </w:r>
      <w:r>
        <w:t xml:space="preserve"> </w:t>
      </w:r>
      <w:r>
        <w:rPr>
          <w:bCs/>
          <w:b/>
        </w:rPr>
        <w:t xml:space="preserve">Brazil São Paulo</w:t>
      </w:r>
      <w:r>
        <w:t xml:space="preserve">’s vibrant tech ecosystem often rely on mechanical engineers to prototype hardware devices. Whether it is designing exoskeletons for industrial workers or creating medical devices that improve healthcare access, these professionals bridge the gap between academic research and marketable products.</w:t>
      </w:r>
    </w:p>
    <w:p>
      <w:pPr>
        <w:pStyle w:val="BodyText"/>
      </w:pPr>
      <w:r>
        <w:t xml:space="preserve">Sustainability is perhaps the most pressing issue facing the</w:t>
      </w:r>
      <w:r>
        <w:t xml:space="preserve"> </w:t>
      </w:r>
      <w:r>
        <w:rPr>
          <w:bCs/>
          <w:b/>
        </w:rPr>
        <w:t xml:space="preserve">Mechanical Engineer</w:t>
      </w:r>
      <w:r>
        <w:t xml:space="preserve"> </w:t>
      </w:r>
      <w:r>
        <w:t xml:space="preserve">in today’s world, and</w:t>
      </w:r>
      <w:r>
        <w:t xml:space="preserve"> </w:t>
      </w:r>
      <w:r>
        <w:rPr>
          <w:bCs/>
          <w:b/>
        </w:rPr>
        <w:t xml:space="preserve">Brazil São Paulo</w:t>
      </w:r>
      <w:r>
        <w:t xml:space="preserve"> </w:t>
      </w:r>
      <w:r>
        <w:t xml:space="preserve">is at the forefront of this global conversation. The transition to a green economy requires engineers to rethink energy generation and consumption. This includes designing wind turbines adapted to local wind patterns, optimizing solar panel cooling mechanisms for maximum efficiency, and developing waste-to-energy technologies that address urban waste management problems. Engineers must balance economic viability with environmental responsibility, ensuring that industrial growth does not come at the expense of ecological health.</w:t>
      </w:r>
    </w:p>
    <w:p>
      <w:pPr>
        <w:pStyle w:val="BodyText"/>
      </w:pPr>
      <w:r>
        <w:t xml:space="preserve">Furthermore, the</w:t>
      </w:r>
      <w:r>
        <w:t xml:space="preserve"> </w:t>
      </w:r>
      <w:r>
        <w:rPr>
          <w:bCs/>
          <w:b/>
        </w:rPr>
        <w:t xml:space="preserve">Mechanical Engineer</w:t>
      </w:r>
      <w:r>
        <w:t xml:space="preserve"> </w:t>
      </w:r>
      <w:r>
        <w:t xml:space="preserve">in</w:t>
      </w:r>
      <w:r>
        <w:t xml:space="preserve"> </w:t>
      </w:r>
      <w:r>
        <w:rPr>
          <w:bCs/>
          <w:b/>
        </w:rPr>
        <w:t xml:space="preserve">Brazil São Paulo</w:t>
      </w:r>
      <w:r>
        <w:t xml:space="preserve"> </w:t>
      </w:r>
      <w:r>
        <w:t xml:space="preserve">must be a master of adaptability and resilience. The region’s economy is subject to fluctuations in global markets and local political climates. Professionals must be capable of pivoting strategies rapidly, optimizing existing systems rather than always creating new ones. Cost-efficiency is paramount; engineers are constantly challenged to do more with less, reducing material waste and streamlining production processes through lean manufacturing techniques.</w:t>
      </w:r>
    </w:p>
    <w:p>
      <w:pPr>
        <w:pStyle w:val="BodyText"/>
      </w:pPr>
      <w:r>
        <w:t xml:space="preserve">In conclusion, the</w:t>
      </w:r>
      <w:r>
        <w:t xml:space="preserve"> </w:t>
      </w:r>
      <w:r>
        <w:rPr>
          <w:bCs/>
          <w:b/>
        </w:rPr>
        <w:t xml:space="preserve">Mechanical Engineer</w:t>
      </w:r>
      <w:r>
        <w:t xml:space="preserve"> </w:t>
      </w:r>
      <w:r>
        <w:t xml:space="preserve">in</w:t>
      </w:r>
      <w:r>
        <w:t xml:space="preserve"> </w:t>
      </w:r>
      <w:r>
        <w:rPr>
          <w:bCs/>
          <w:b/>
        </w:rPr>
        <w:t xml:space="preserve">Brazil São Paulo</w:t>
      </w:r>
      <w:r>
        <w:t xml:space="preserve"> </w:t>
      </w:r>
      <w:r>
        <w:t xml:space="preserve">is a multifaceted professional who drives progress across multiple sectors. From shaping the future of automotive transport and agricultural efficiency to ensuring urban sustainability and fostering technological innovation, their contributions are foundational to the region’s prosperity. As challenges grow more complex, from climate change pressures to rapid urbanization, the need for skilled mechanical engineers will only intensify. They remain essential architects of industrial progress, turning abstract ideas into tangible realities that define modern life in one of the world’s most dynamic economic regions.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Brazil São Paulo</dc:title>
  <dc:creator/>
  <dc:language>en</dc:language>
  <cp:keywords/>
  <dcterms:created xsi:type="dcterms:W3CDTF">2026-07-29T11:50:52Z</dcterms:created>
  <dcterms:modified xsi:type="dcterms:W3CDTF">2026-07-29T11:50:52Z</dcterms:modified>
</cp:coreProperties>
</file>

<file path=docProps/custom.xml><?xml version="1.0" encoding="utf-8"?>
<Properties xmlns="http://schemas.openxmlformats.org/officeDocument/2006/custom-properties" xmlns:vt="http://schemas.openxmlformats.org/officeDocument/2006/docPropsVTypes"/>
</file>