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China,</w:t>
      </w:r>
      <w:r>
        <w:t xml:space="preserve"> </w:t>
      </w:r>
      <w:r>
        <w:t xml:space="preserve">Shanghai</w:t>
      </w:r>
    </w:p>
    <w:bookmarkStart w:id="26" w:name="X3ea56549b1feddfe757112665682218b00e9eb5"/>
    <w:p>
      <w:pPr>
        <w:pStyle w:val="Heading1"/>
      </w:pPr>
      <w:r>
        <w:t xml:space="preserve">The Role and Impact of Mechanical Engineers in China, Shanghai</w:t>
      </w:r>
    </w:p>
    <w:p>
      <w:pPr>
        <w:pStyle w:val="FirstParagraph"/>
      </w:pPr>
      <w:r>
        <w:t xml:space="preserve">The landscape of modern industrialization is inextricably linked to the ingenuity and technical prowess of mechanical engineers. In the context of global economic shifts, few locations exemplify this dynamic more vividly than China, Shanghai. As one of the world’s premier financial hubs and a critical center for manufacturing innovation, Shanghai serves as a microcosm for understanding how mechanical engineering drives economic growth, technological advancement, and sustainable development in contemporary China.</w:t>
      </w:r>
    </w:p>
    <w:bookmarkStart w:id="20" w:name="X52ad72111a36a68a4cf964e8ff3c6ddf72a101d"/>
    <w:p>
      <w:pPr>
        <w:pStyle w:val="Heading2"/>
      </w:pPr>
      <w:r>
        <w:t xml:space="preserve">The Historical Context of Engineering Excellence in Shanghai</w:t>
      </w:r>
    </w:p>
    <w:p>
      <w:pPr>
        <w:pStyle w:val="FirstParagraph"/>
      </w:pPr>
      <w:r>
        <w:t xml:space="preserve">To understand the current status of mechanical engineers in this region, one must appreciate its historical trajectory. Shanghai has long been a gateway for Western technology entering China. During the late 19th and early 20th centuries, it became a hub for shipbuilding and heavy industry. Today, that legacy has evolved into a sophisticated ecosystem dominated by high-tech manufacturing, robotics, and aerospace engineering.</w:t>
      </w:r>
    </w:p>
    <w:p>
      <w:pPr>
        <w:pStyle w:val="BodyText"/>
      </w:pPr>
      <w:r>
        <w:t xml:space="preserve">Mechanical engineers in Shanghai are no longer confined to traditional maintenance or basic production roles. They are at the forefront of integrating Internet of Things (IoT) technologies with physical machinery, creating "smart factories" that define Industry 4.0. This evolution reflects a broader national strategy within China to transition from being the "world's factory" in terms of low-cost labor to becoming a leader in high-value, precision engineering.</w:t>
      </w:r>
    </w:p>
    <w:bookmarkEnd w:id="20"/>
    <w:bookmarkStart w:id="21" w:name="X40b946e94b61f0c914ad9287834181b55b2ffc4"/>
    <w:p>
      <w:pPr>
        <w:pStyle w:val="Heading2"/>
      </w:pPr>
      <w:r>
        <w:t xml:space="preserve">Critical Sectors Driving Demand for Mechanical Engineers</w:t>
      </w:r>
    </w:p>
    <w:p>
      <w:pPr>
        <w:pStyle w:val="FirstParagraph"/>
      </w:pPr>
      <w:r>
        <w:t xml:space="preserve">In China, Shanghai specifically, several key sectors rely heavily on the expertise of mechanical engineers. The automotive industry is perhaps the most visible. Shanghai is home to major joint ventures and manufacturing plants for global brands such as Volkswagen, General Motors, and Tesla. The push toward electric vehicles (EVs) requires mechanical engineers who possess specialized knowledge in thermal management systems, lightweight materials science, and powertrain design.</w:t>
      </w:r>
    </w:p>
    <w:p>
      <w:pPr>
        <w:pStyle w:val="BodyText"/>
      </w:pPr>
      <w:r>
        <w:t xml:space="preserve">Beyond automotive applications, the aerospace sector in Shanghai is booming. With initiatives like the COMAC C919 narrow-body jet program located largely in this region, there is an urgent need for mechanical engineers capable of handling complex aerodynamic structures and precision assembly processes. These projects demand rigorous adherence to international safety standards while fostering local innovation.</w:t>
      </w:r>
    </w:p>
    <w:bookmarkEnd w:id="21"/>
    <w:bookmarkStart w:id="22" w:name="X37b6c4047c1ab198ae069a982aa14321319d3ae"/>
    <w:p>
      <w:pPr>
        <w:pStyle w:val="Heading2"/>
      </w:pPr>
      <w:r>
        <w:t xml:space="preserve">Sustainability and Green Engineering Challenges</w:t>
      </w:r>
    </w:p>
    <w:p>
      <w:pPr>
        <w:pStyle w:val="FirstParagraph"/>
      </w:pPr>
      <w:r>
        <w:t xml:space="preserve">A significant aspect of the modern mechanical engineering role in China, Shanghai involves addressing environmental challenges. As part of China’s national commitment to achieving carbon neutrality by 2060, engineers are tasked with designing energy-efficient systems and reducing industrial emissions. In Shanghai, this translates into projects focused on green building technologies, waste-to-energy systems, and efficient HVAC (Heating, Ventilation, and Air Conditioning) solutions for dense urban environments.</w:t>
      </w:r>
    </w:p>
    <w:p>
      <w:pPr>
        <w:pStyle w:val="BodyText"/>
      </w:pPr>
      <w:r>
        <w:t xml:space="preserve">Mechanical engineers in this region are increasingly involved in life-cycle assessments of products to ensure sustainability from production to disposal. This shift requires a multidisciplinary approach, combining mechanical design with environmental science and data analytics. The ability to optimize resource usage without compromising output is becoming a defining skill for professionals working in Shanghai’s industrial zones.</w:t>
      </w:r>
    </w:p>
    <w:bookmarkEnd w:id="22"/>
    <w:bookmarkStart w:id="23" w:name="X5e4b8fd51a65516c4ccc5942d4e351d9459d89d"/>
    <w:p>
      <w:pPr>
        <w:pStyle w:val="Heading2"/>
      </w:pPr>
      <w:r>
        <w:t xml:space="preserve">The Intersection of Tradition and Innovation</w:t>
      </w:r>
    </w:p>
    <w:p>
      <w:pPr>
        <w:pStyle w:val="FirstParagraph"/>
      </w:pPr>
      <w:r>
        <w:t xml:space="preserve">What makes the engineering landscape in China, Shanghai unique is the seamless blend of traditional manufacturing skills with cutting-edge digital technology. Mechanical engineers here are often expected to bridge the gap between legacy machinery and modern automation. This involves retrofitting older equipment with sensors to monitor performance in real-time or designing entirely new robotic systems that can work alongside human operators.</w:t>
      </w:r>
    </w:p>
    <w:p>
      <w:pPr>
        <w:pStyle w:val="BodyText"/>
      </w:pPr>
      <w:r>
        <w:t xml:space="preserve">Furthermore, the educational infrastructure supports this dual focus. Universities in Shanghai offer robust programs that emphasize both fundamental mechanics and advanced computing skills like machine learning and artificial intelligence application in engineering design. This educational framework ensures that the next generation of engineers is well-prepared to tackle complex problems that require both theoretical depth and practical adaptability.</w:t>
      </w:r>
    </w:p>
    <w:bookmarkEnd w:id="23"/>
    <w:bookmarkStart w:id="24" w:name="X1ee942c00689f80637d7d08e553b547ae3387dc"/>
    <w:p>
      <w:pPr>
        <w:pStyle w:val="Heading2"/>
      </w:pPr>
      <w:r>
        <w:t xml:space="preserve">Global Collaboration and Cultural Adaptation</w:t>
      </w:r>
    </w:p>
    <w:p>
      <w:pPr>
        <w:pStyle w:val="FirstParagraph"/>
      </w:pPr>
      <w:r>
        <w:t xml:space="preserve">Mechanical engineers working in China, Shanghai also play a crucial role in international collaboration. Many multinational corporations have their R&amp;D centers here, facilitating knowledge exchange between global teams. Engineers must navigate cultural nuances and communicate effectively across borders. This requires not only technical proficiency but also strong interpersonal skills and an understanding of diverse engineering standards.</w:t>
      </w:r>
    </w:p>
    <w:p>
      <w:pPr>
        <w:pStyle w:val="BodyText"/>
      </w:pPr>
      <w:r>
        <w:t xml:space="preserve">This global integration allows for rapid innovation cycles. Ideas developed in Shanghai can be implemented globally, while technologies from Europe or North America are adapted to local market needs through the lens of Shanghai-based engineers. This symbiotic relationship enhances the competitive advantage of both individual companies and the broader national economy.</w:t>
      </w:r>
    </w:p>
    <w:bookmarkEnd w:id="24"/>
    <w:bookmarkStart w:id="25" w:name="conclusion-the-future-outlook"/>
    <w:p>
      <w:pPr>
        <w:pStyle w:val="Heading2"/>
      </w:pPr>
      <w:r>
        <w:t xml:space="preserve">Conclusion: The Future Outlook</w:t>
      </w:r>
    </w:p>
    <w:p>
      <w:pPr>
        <w:pStyle w:val="FirstParagraph"/>
      </w:pPr>
      <w:r>
        <w:t xml:space="preserve">In conclusion, mechanical engineers are indispensable to the continued success and evolution of China, Shanghai. Their contributions extend beyond mere technical execution; they are architects of modern infrastructure, champions of sustainability, and drivers of digital transformation. As the city continues to expand its influence in global markets, the demand for skilled mechanical engineers will only grow.</w:t>
      </w:r>
    </w:p>
    <w:p>
      <w:pPr>
        <w:pStyle w:val="BodyText"/>
      </w:pPr>
      <w:r>
        <w:t xml:space="preserve">The future holds exciting prospects for these professionals as they confront new challenges in urbanization, climate change, and technological disruption. By leveraging their expertise in design, analysis, and innovation, mechanical engineers in Shanghai are poised to set new benchmarks for excellence on the global stage. Their work underscores the critical importance of engineering education and professional development as vital components of national progress.</w:t>
      </w:r>
    </w:p>
    <w:p>
      <w:pPr>
        <w:pStyle w:val="BodyText"/>
      </w:pPr>
      <w:r>
        <w:t xml:space="preserve">Ultimately, understanding the role of mechanical engineers in this dynamic region provides valuable insights into how engineering disciplines adapt to changing economic realities. It highlights the necessity for continuous learning and adaptation in a rapidly evolving technological landscape, ensuring that China, Shanghai remains at the vanguard of industrial innovation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China, Shanghai</dc:title>
  <dc:creator/>
  <dc:language>en</dc:language>
  <cp:keywords/>
  <dcterms:created xsi:type="dcterms:W3CDTF">2026-07-29T09:39:00Z</dcterms:created>
  <dcterms:modified xsi:type="dcterms:W3CDTF">2026-07-29T09:39:00Z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