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4a747ff2320e91df4bce36073d2b7040912e15b"/>
    <w:p>
      <w:pPr>
        <w:pStyle w:val="Heading1"/>
      </w:pPr>
      <w:r>
        <w:t xml:space="preserve">The Pivotal Role of the Mechanical Engineer in Ethiopia Addis Ababa</w:t>
      </w:r>
    </w:p>
    <w:p>
      <w:pPr>
        <w:pStyle w:val="FirstParagraph"/>
      </w:pPr>
      <w:r>
        <w:t xml:space="preserve">In the dynamic landscape of modern infrastructure and industrial development, few professions hold as much transformative power as that of the mechanical engineer. Nowhere is this truth more evident than in Ethiopia Addis Ababa, a city that serves not only as the political capital of one of Africa's fastest-growing economies but also as a continental hub for diplomacy, trade, and technological advancement. As Ethiopia Addis Ababa strides toward becoming a middle-income nation by 2025, the demand for skilled mechanical engineers has become not just significant, but existential to the country’s development agenda. These professionals are the architects of efficiency, the guardians of infrastructure reliability, and the innovators driving industrialization across one of Africa's most vibrant urban centers.</w:t>
      </w:r>
    </w:p>
    <w:bookmarkStart w:id="20" w:name="the-foundation-of-urban-infrastructure"/>
    <w:p>
      <w:pPr>
        <w:pStyle w:val="Heading2"/>
      </w:pPr>
      <w:r>
        <w:t xml:space="preserve">The Foundation of Urban Infrastructure</w:t>
      </w:r>
    </w:p>
    <w:p>
      <w:pPr>
        <w:pStyle w:val="FirstParagraph"/>
      </w:pPr>
      <w:r>
        <w:t xml:space="preserve">Ethiopia Addis Ababa is currently undergoing a construction boom that rivals any metropolis in the developing world. From high-rise apartments and commercial complexes to sprawling industrial parks, the skyline is constantly changing. However, beneath the aesthetic appeal of these structures lies a complex web of mechanical systems that ensure they function correctly. It is here that the mechanical engineer plays an indispensable role. In Ethiopia Addis Ababa, where rapid urbanization has placed unprecedented pressure on existing utilities, mechanical engineers are responsible for designing and maintaining HVAC (Heating, Ventilation, and Air Conditioning) systems, plumbing networks, and elevator mechanisms in large-scale buildings.</w:t>
      </w:r>
    </w:p>
    <w:p>
      <w:pPr>
        <w:pStyle w:val="BodyText"/>
      </w:pPr>
      <w:r>
        <w:t xml:space="preserve">The unique geographical location of Ethiopia Addis Ababa at a high altitude presents specific engineering challenges. The thin air affects combustion efficiency in heating systems and alters the performance standards for cooling equipment. Mechanical engineers must adapt standard global designs to suit these local climatic conditions, ensuring that comfort and safety are maintained without excessive energy consumption. This localization of engineering solutions is a hallmark of the modern mechanical engineer operating in Ethiopia Addis Ababa, requiring not just technical knowledge but also a deep understanding of the local environment.</w:t>
      </w:r>
    </w:p>
    <w:bookmarkEnd w:id="20"/>
    <w:bookmarkStart w:id="21" w:name="X4a60ee4df9bf27047f57e95014b23d5f1fc5fbc"/>
    <w:p>
      <w:pPr>
        <w:pStyle w:val="Heading2"/>
      </w:pPr>
      <w:r>
        <w:t xml:space="preserve">Power Generation and Energy Sustainability</w:t>
      </w:r>
    </w:p>
    <w:p>
      <w:pPr>
        <w:pStyle w:val="FirstParagraph"/>
      </w:pPr>
      <w:r>
        <w:t xml:space="preserve">Energy is the lifeblood of any growing economy, and for Ethiopia Addis Ababa, energy security is a top national priority. While much of Ethiopia’s power comes from hydroelectric dams like the Grand Ethiopian Renaissance Dam (GERD), thermal power plants still play a crucial role in stabilizing the grid, especially during dry seasons when hydropower output fluctuates. Mechanical engineers are central to the operation and maintenance of these thermal facilities. They manage steam turbines, generators, and cooling systems that convert heat into electricity.</w:t>
      </w:r>
    </w:p>
    <w:p>
      <w:pPr>
        <w:pStyle w:val="BodyText"/>
      </w:pPr>
      <w:r>
        <w:t xml:space="preserve">Furthermore, as Ethiopia Addis Ababa seeks to diversify its energy mix, there is a growing interest in renewable energy sources such as wind and solar power. Although solar panels are largely electrical installations, the mechanical aspects of wind turbines—such as gearboxes, bearings, and structural integrity—are entirely within the domain of mechanical engineering. In Ethiopia Addis Ababa, engineers are tasked with ensuring that these renewable assets operate at peak efficiency in dusty and high-altitude conditions. The transition toward sustainable energy requires mechanical engineers to innovate in materials science and thermodynamics, making them key players in the green economy.</w:t>
      </w:r>
    </w:p>
    <w:bookmarkEnd w:id="21"/>
    <w:bookmarkStart w:id="22" w:name="Xdc15c969154a19aa7d473d767bcd5d7c16abc14"/>
    <w:p>
      <w:pPr>
        <w:pStyle w:val="Heading2"/>
      </w:pPr>
      <w:r>
        <w:t xml:space="preserve">Industrialization and Manufacturing Growth</w:t>
      </w:r>
    </w:p>
    <w:p>
      <w:pPr>
        <w:pStyle w:val="FirstParagraph"/>
      </w:pPr>
      <w:r>
        <w:t xml:space="preserve">The Ethiopian government has identified manufacturing as a key pillar of its economic growth strategy, with numerous industrial parks established around Ethiopia Addis Ababa to attract foreign direct investment. These parks produce textiles, leather goods, and increasingly, automotive parts and machinery. The backbone of any manufacturing facility is its machinery. Mechanical engineers are responsible for the procurement, installation, commissioning, and maintenance of these production lines.</w:t>
      </w:r>
    </w:p>
    <w:p>
      <w:pPr>
        <w:pStyle w:val="BodyText"/>
      </w:pPr>
      <w:r>
        <w:t xml:space="preserve">In the context of Ethiopia Addis Ababa, this role extends beyond mere maintenance. It involves capacity building and technology transfer. Many international companies operating in these industrial parks bring advanced machinery that requires specialized knowledge to operate. Local mechanical engineers must bridge the gap between foreign technology and local labor, ensuring that operations run smoothly and downtime is minimized. Moreover, as supply chains become more localized, there is a need for repair shops and fabrication units within Ethiopia Addis Ababa itself. This has created a burgeoning market for mechanical engineers who specialize in machining, welding, and custom equipment fabrication.</w:t>
      </w:r>
    </w:p>
    <w:bookmarkEnd w:id="22"/>
    <w:bookmarkStart w:id="23" w:name="transportation-and-logistics"/>
    <w:p>
      <w:pPr>
        <w:pStyle w:val="Heading2"/>
      </w:pPr>
      <w:r>
        <w:t xml:space="preserve">Transportation and Logistics</w:t>
      </w:r>
    </w:p>
    <w:p>
      <w:pPr>
        <w:pStyle w:val="FirstParagraph"/>
      </w:pPr>
      <w:r>
        <w:t xml:space="preserve">No discussion of development in Ethiopia Addis Ababa is complete without mentioning transportation. The city is plagued by traffic congestion, prompting the government to invest heavily in mass transit solutions. The Addis Ababa Light Rail Transit system, one of the first of its kind in sub-Saharan Africa, relies heavily on mechanical engineering principles for its traction motors, braking systems, and station ventilation. As plans expand to include bus rapid transit (BRT) networks and potentially more rail lines, the demand for mechanical expertise in transportation systems will continue to rise.</w:t>
      </w:r>
    </w:p>
    <w:p>
      <w:pPr>
        <w:pStyle w:val="BodyText"/>
      </w:pPr>
      <w:r>
        <w:t xml:space="preserve">Additionally, the logistics sector in Ethiopia Addis Ababa is growing rapidly due to its strategic location as a gateway to landlocked neighbors like South Sudan, Ethiopia’s northern neighbors via Djibouti port access routes. Mechanical engineers are essential in maintaining fleets of trucks and cargo handling equipment. They also design cold chain storage facilities for agricultural products, which is critical for reducing post-harvest losses and improving food security across the nation.</w:t>
      </w:r>
    </w:p>
    <w:bookmarkEnd w:id="23"/>
    <w:bookmarkStart w:id="24" w:name="education-and-future-prospects"/>
    <w:p>
      <w:pPr>
        <w:pStyle w:val="Heading2"/>
      </w:pPr>
      <w:r>
        <w:t xml:space="preserve">Education and Future Prospects</w:t>
      </w:r>
    </w:p>
    <w:p>
      <w:pPr>
        <w:pStyle w:val="FirstParagraph"/>
      </w:pPr>
      <w:r>
        <w:t xml:space="preserve">To sustain this growth, there is a pressing need to expand educational programs that train the next generation of mechanical engineers in Ethiopia Addis Ababa. Universities must update their curricula to reflect modern engineering challenges, including automation, robotics, and sustainable design. Industry-academia partnerships should be strengthened so that students gain practical experience relevant to the specific needs of Ethiopia Addis Ababa’s market.</w:t>
      </w:r>
    </w:p>
    <w:p>
      <w:pPr>
        <w:pStyle w:val="BodyText"/>
      </w:pPr>
      <w:r>
        <w:t xml:space="preserve">In conclusion, the mechanical engineer is far more than a technician in this context; they are a catalyst for national development. In Ethiopia Addis Ababa, where ambition meets reality daily, these professionals ensure that infrastructure stands firm, power flows reliably, factories produce efficiently, and transport moves smoothly. As the city continues to evolve into a modern metropolis of Africa, the contribution of the mechanical engineer will remain foundational. Supporting and empowering this profession is not just an economic imperative but a strategic necessity for Ethiopia Addis Ababa’s future prosperity.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Mechanical Engineer in Ethiopia Addis Ababa</dc:title>
  <dc:creator/>
  <dc:language>en</dc:language>
  <cp:keywords/>
  <dcterms:created xsi:type="dcterms:W3CDTF">2026-07-29T06:31:08Z</dcterms:created>
  <dcterms:modified xsi:type="dcterms:W3CDTF">2026-07-29T06:31:08Z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