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Kenya</w:t>
      </w:r>
      <w:r>
        <w:t xml:space="preserve"> </w:t>
      </w:r>
      <w:r>
        <w:t xml:space="preserve">Nairobi</w:t>
      </w:r>
    </w:p>
    <w:bookmarkStart w:id="26" w:name="Xa62e666818ee9adefd3c62d3f2bb8f1a9f008e1"/>
    <w:p>
      <w:pPr>
        <w:pStyle w:val="Heading1"/>
      </w:pPr>
      <w:r>
        <w:t xml:space="preserve">The Role and Impact of the Mechanical Engineer in Kenya Nairobi</w:t>
      </w:r>
    </w:p>
    <w:p>
      <w:pPr>
        <w:pStyle w:val="FirstParagraph"/>
      </w:pPr>
      <w:r>
        <w:rPr>
          <w:bCs/>
          <w:b/>
        </w:rPr>
        <w:t xml:space="preserve">An Essay on Industrial Development, Infrastructure, and Sustainable Innovation</w:t>
      </w:r>
    </w:p>
    <w:p>
      <w:pPr>
        <w:pStyle w:val="BodyText"/>
      </w:pPr>
      <w:r>
        <w:t xml:space="preserve">In the dynamic landscape of modern development across East Africa, few roles are as pivotal or as multifaceted as that of the mechanical engineer. Nowhere is this more evident than in Kenya Nairobi, a city that serves not only as the economic heartbeat of Kenya but also as a burgeoning hub for technological innovation and industrial growth within the broader African continent. As Nairobi transitions from a regional service center to an industrial powerhouse, the contributions of Mechanical Engineers become increasingly critical. This essay explores the vital role mechanical engineers play in shaping Kenya Nairobi’s infrastructure, driving its manufacturing sector, addressing unique environmental challenges, and fostering sustainable innovation.</w:t>
      </w:r>
    </w:p>
    <w:bookmarkStart w:id="20" w:name="Xa9227a6bb65645a88c4244616cf4b09aaef7626"/>
    <w:p>
      <w:pPr>
        <w:pStyle w:val="Heading2"/>
      </w:pPr>
      <w:r>
        <w:t xml:space="preserve">The Backbone of Infrastructure Development</w:t>
      </w:r>
    </w:p>
    <w:p>
      <w:pPr>
        <w:pStyle w:val="FirstParagraph"/>
      </w:pPr>
      <w:r>
        <w:t xml:space="preserve">Nairobi is undergoing rapid urbanization. The expansion of housing estates, the construction of commercial high-rises in the Central Business District (CBD), and the development of industrial parks such as Konza Technopolis require robust engineering solutions. Mechanical engineers are instrumental in designing, installing, and maintaining the complex systems that make modern buildings functional. From HVAC (Heating, Ventilation, and Air Conditioning) systems that regulate temperature in a city with variable tropical climates to sophisticated plumbing networks that ensure clean water access for millions of residents, mechanical engineers provide the technical expertise necessary for urban livability.</w:t>
      </w:r>
    </w:p>
    <w:p>
      <w:pPr>
        <w:pStyle w:val="BodyText"/>
      </w:pPr>
      <w:r>
        <w:t xml:space="preserve">Furthermore, the transportation sector in Kenya Nairobi relies heavily on mechanical engineering. The development and maintenance of roads, bridges, and public transport systems—including the growing network of matatus (minibuses) and initiatives toward electric buses—require precise mechanical design and analysis. Engineers ensure that vehicles are safe, fuel-efficient, and durable enough to withstand the demands of daily use in Nairobi’s traffic conditions. The push for modern mass transit solutions involves integrating mechanical systems with electrical controls, creating a interdisciplinary approach essential for contemporary urban planning.</w:t>
      </w:r>
    </w:p>
    <w:bookmarkEnd w:id="20"/>
    <w:bookmarkStart w:id="21" w:name="Xb5c5f36f898cf58b64d2ee857d3280ed063fab2"/>
    <w:p>
      <w:pPr>
        <w:pStyle w:val="Heading2"/>
      </w:pPr>
      <w:r>
        <w:t xml:space="preserve">Driving Manufacturing and Industrial Growth</w:t>
      </w:r>
    </w:p>
    <w:p>
      <w:pPr>
        <w:pStyle w:val="FirstParagraph"/>
      </w:pPr>
      <w:r>
        <w:t xml:space="preserve">Kenya Nairobi is home to a significant portion of the country’s manufacturing base, ranging from food processing and textiles to pharmaceuticals and automotive assembly. Mechanical engineers are the architects of efficiency within these industries. In factories located in areas like Industrial Area, Mombasa Road corridor, and Thika Road industrial zones, mechanical engineers optimize production lines by designing machinery that maximizes output while minimizing waste.</w:t>
      </w:r>
    </w:p>
    <w:p>
      <w:pPr>
        <w:pStyle w:val="BodyText"/>
      </w:pPr>
      <w:r>
        <w:t xml:space="preserve">One of the key challenges in Kenya Nairobi’s manufacturing sector is energy consumption. Mechanical engineers play a crucial role in implementing energy-efficient technologies. By redesigning thermal systems, improving insulation in industrial processes, and integrating renewable energy sources such as solar thermal heating, engineers help reduce operational costs for businesses while lowering the carbon footprint of Nairobi’s industries. This focus on efficiency is not just an economic imperative but also a strategic one, positioning Kenyan products competitively in international markets.</w:t>
      </w:r>
    </w:p>
    <w:bookmarkEnd w:id="21"/>
    <w:bookmarkStart w:id="22" w:name="Xd731c49e64f8c38c16b8e99caac34b59ed5180a"/>
    <w:p>
      <w:pPr>
        <w:pStyle w:val="Heading2"/>
      </w:pPr>
      <w:r>
        <w:t xml:space="preserve">Addressing Environmental and Energy Challenges</w:t>
      </w:r>
    </w:p>
    <w:p>
      <w:pPr>
        <w:pStyle w:val="FirstParagraph"/>
      </w:pPr>
      <w:r>
        <w:t xml:space="preserve">Nairobi faces distinct environmental challenges, including waste management, water scarcity, and air pollution. Mechanical engineers are at the forefront of developing sustainable solutions to these problems. In the realm of waste management, engineers design automated sorting systems and biogas digesters that convert organic waste into usable energy—a particularly relevant technology for Nairobi’s large informal settlements where sanitation is a pressing issue.</w:t>
      </w:r>
    </w:p>
    <w:p>
      <w:pPr>
        <w:pStyle w:val="BodyText"/>
      </w:pPr>
      <w:r>
        <w:t xml:space="preserve">The energy sector in Kenya Nairobi is also undergoing a transformation. With Kenya being a global leader in geothermal energy, mechanical engineers are essential in the design and maintenance of geothermal power plants located near the Rift Valley but with significant distribution impacts on Nairobi. These engineers work on heat exchangers, turbine systems, and piping networks that harness earth’s thermal energy. Additionally, there is a growing interest in wind and solar power within urban settings. Mechanical engineers contribute to the structural design of solar arrays and wind turbines, ensuring they can withstand local weather conditions while effectively generating power for Nairobi’s grid.</w:t>
      </w:r>
    </w:p>
    <w:bookmarkEnd w:id="22"/>
    <w:bookmarkStart w:id="23" w:name="fostering-innovation-and-technology"/>
    <w:p>
      <w:pPr>
        <w:pStyle w:val="Heading2"/>
      </w:pPr>
      <w:r>
        <w:t xml:space="preserve">Fostering Innovation and Technology</w:t>
      </w:r>
    </w:p>
    <w:p>
      <w:pPr>
        <w:pStyle w:val="FirstParagraph"/>
      </w:pPr>
      <w:r>
        <w:t xml:space="preserve">Kenya Nairobi is often referred to as the "Silicon Savannah" due to its vibrant tech ecosystem. While much attention is given to software developers and IT professionals, hardware innovation relies heavily on mechanical engineering. Startups in Nairobi are developing agricultural technologies (AgriTech), medical devices, and robotics that require precise mechanical components. Mechanical engineers collaborate with software engineers to create smart machines that can be controlled remotely or operate autonomously.</w:t>
      </w:r>
    </w:p>
    <w:p>
      <w:pPr>
        <w:pStyle w:val="BodyText"/>
      </w:pPr>
      <w:r>
        <w:t xml:space="preserve">For instance, the development of affordable irrigation systems for smallholder farmers around Nairobi involves designing pumps and sensors optimized for local water sources. Similarly, in healthcare, mechanical engineers work on producing low-cost prosthetics and medical equipment suitable for rural clinics accessed from Nairobi. This intersection of mechanics and technology is driving a new wave of innovation that addresses local problems with global relevance.</w:t>
      </w:r>
    </w:p>
    <w:bookmarkEnd w:id="23"/>
    <w:bookmarkStart w:id="24" w:name="education-and-professional-development"/>
    <w:p>
      <w:pPr>
        <w:pStyle w:val="Heading2"/>
      </w:pPr>
      <w:r>
        <w:t xml:space="preserve">Education and Professional Development</w:t>
      </w:r>
    </w:p>
    <w:p>
      <w:pPr>
        <w:pStyle w:val="FirstParagraph"/>
      </w:pPr>
      <w:r>
        <w:t xml:space="preserve">To sustain this growth, there is a need for continuous education and professional development in Kenya Nairobi. Universities such as the University of Nairobi, Kenyatta University, and Strathmore University offer mechanical engineering programs that are increasingly integrating practical skills with theoretical knowledge. Industry-academia partnerships are essential to ensure that curricula reflect the current needs of employers in Kenya Nairobi’s evolving economy.</w:t>
      </w:r>
    </w:p>
    <w:p>
      <w:pPr>
        <w:pStyle w:val="BodyText"/>
      </w:pPr>
      <w:r>
        <w:t xml:space="preserve">Moreover, professional bodies like the Engineering Association of Kenya (EAK) play a vital role in setting standards and promoting ethical practices. They organize workshops and seminars that keep mechanical engineers updated on global trends, such as additive manufacturing (3D printing) and sustainable design principles. This commitment to lifelong learning ensures that the mechanical engineering workforce in Nairobi remains competitive and capable of addressing future challenges.</w:t>
      </w:r>
    </w:p>
    <w:bookmarkEnd w:id="24"/>
    <w:bookmarkStart w:id="25" w:name="conclusion"/>
    <w:p>
      <w:pPr>
        <w:pStyle w:val="Heading2"/>
      </w:pPr>
      <w:r>
        <w:t xml:space="preserve">Conclusion</w:t>
      </w:r>
    </w:p>
    <w:p>
      <w:pPr>
        <w:pStyle w:val="FirstParagraph"/>
      </w:pPr>
      <w:r>
        <w:t xml:space="preserve">In conclusion, the Mechanical Engineer is an indispensable asset to Kenya Nairobi’s development trajectory. From ensuring that buildings stand strong and systems run smoothly, to driving manufacturing efficiency, solving environmental problems, and pioneering technological innovations, their impact is pervasive. As Nairobi continues to grow as a center of commerce and innovation in Africa, the role of mechanical engineers will only expand in significance. Their ability to blend traditional engineering principles with modern technology will be key to building a sustainable, prosperous future for Kenya Nairobi and its residents.</w:t>
      </w:r>
    </w:p>
    <w:p>
      <w:pPr>
        <w:pStyle w:val="BodyText"/>
      </w:pPr>
      <w:r>
        <w:t xml:space="preserve">This document highlights the essential contributions of Mechanical Engineers within the specific context of Kenya Nairobi, emphasizing local challenges and opportunities.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Kenya Nairobi</dc:title>
  <dc:creator/>
  <dc:language>en</dc:language>
  <cp:keywords/>
  <dcterms:created xsi:type="dcterms:W3CDTF">2026-07-29T15:24:22Z</dcterms:created>
  <dcterms:modified xsi:type="dcterms:W3CDTF">2026-07-29T15:24:22Z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