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Myanmar</w:t>
      </w:r>
      <w:r>
        <w:t xml:space="preserve"> </w:t>
      </w:r>
      <w:r>
        <w:t xml:space="preserve">Yangon</w:t>
      </w:r>
    </w:p>
    <w:bookmarkStart w:id="20" w:name="Xcb1715b707ed440e7ede0a0e326d27fb5b5176a"/>
    <w:p>
      <w:pPr>
        <w:pStyle w:val="Heading1"/>
      </w:pPr>
      <w:r>
        <w:t xml:space="preserve">The Catalyst of Progress: The Essential Role of the Mechanical Engineer in Myanmar Yangon</w:t>
      </w:r>
    </w:p>
    <w:bookmarkEnd w:id="20"/>
    <w:bookmarkStart w:id="21" w:name="introduction"/>
    <w:p>
      <w:pPr>
        <w:pStyle w:val="FirstParagraph"/>
      </w:pPr>
      <w:r>
        <w:t xml:space="preserve">In the bustling heart of Southeast Asia, few cities embody a convergence of ancient tradition and rapid modernization quite like</w:t>
      </w:r>
      <w:r>
        <w:t xml:space="preserve"> </w:t>
      </w:r>
      <w:r>
        <w:t xml:space="preserve">Myanmar Yangon</w:t>
      </w:r>
      <w:r>
        <w:t xml:space="preserve">. As one of the most dynamic urban centers in Myanmar, this city serves as an economic hub where heritage meets ambition. Amidst this backdrop of transformation, one profession stands as a fundamental pillar supporting the infrastructure that keeps this vibrant metropolis running: the Mechanical Engineer. This essay explores the critical importance of mechanical engineering within</w:t>
      </w:r>
      <w:r>
        <w:t xml:space="preserve"> </w:t>
      </w:r>
      <w:r>
        <w:t xml:space="preserve">Myanmar Yangon</w:t>
      </w:r>
      <w:r>
        <w:t xml:space="preserve">, analyzing how these technical professionals are shaping energy systems, industrial development, and urban sustainability in a rapidly evolving economy.</w:t>
      </w:r>
    </w:p>
    <w:bookmarkEnd w:id="21"/>
    <w:bookmarkStart w:id="23" w:name="energy-infrastructure"/>
    <w:bookmarkStart w:id="22" w:name="Xc289f559304ae4335d4403c3ec0448ce71c9aef"/>
    <w:p>
      <w:pPr>
        <w:pStyle w:val="Heading2"/>
      </w:pPr>
      <w:r>
        <w:t xml:space="preserve">Sustaining the Pulse: Energy and Power Systems</w:t>
      </w:r>
    </w:p>
    <w:p>
      <w:pPr>
        <w:pStyle w:val="FirstParagraph"/>
      </w:pPr>
      <w:r>
        <w:t xml:space="preserve">The lifeblood of any modern city is its energy. In</w:t>
      </w:r>
      <w:r>
        <w:t xml:space="preserve"> </w:t>
      </w:r>
      <w:r>
        <w:t xml:space="preserve">Myanmar Yangon</w:t>
      </w:r>
      <w:r>
        <w:t xml:space="preserve">, the demand for reliable electricity has surged alongside population growth and industrial expansion. However, historical challenges with grid stability have necessitated a robust approach to power generation and distribution. Here, the Mechanical Engineer plays a pivotal role. These professionals are responsible for designing, maintaining, and optimizing thermal power plants that currently form the backbone of</w:t>
      </w:r>
      <w:r>
        <w:t xml:space="preserve"> </w:t>
      </w:r>
      <w:r>
        <w:t xml:space="preserve">Myanmar Yangon</w:t>
      </w:r>
      <w:r>
        <w:t xml:space="preserve">'s energy infrastructure.</w:t>
      </w:r>
    </w:p>
    <w:p>
      <w:pPr>
        <w:pStyle w:val="BodyText"/>
      </w:pPr>
      <w:r>
        <w:t xml:space="preserve">Mechanical engineers in this region must deal with complex thermodynamic cycles, managing steam turbines and generators that convert fuel into electricity. Beyond traditional fossil fuel plants, there is a growing imperative to integrate renewable energy sources. Engineers are now tasked with designing hybrid systems that incorporate solar thermal technologies and biomass energy solutions, which are particularly relevant given</w:t>
      </w:r>
      <w:r>
        <w:t xml:space="preserve"> </w:t>
      </w:r>
      <w:r>
        <w:t xml:space="preserve">Myanmar Yangon</w:t>
      </w:r>
      <w:r>
        <w:t xml:space="preserve">'s agricultural surroundings. By improving the efficiency of these systems, mechanical engineers directly contribute to reducing power outages, a common challenge that hampers economic productivity in developing urban centers.</w:t>
      </w:r>
    </w:p>
    <w:bookmarkEnd w:id="22"/>
    <w:bookmarkEnd w:id="23"/>
    <w:bookmarkStart w:id="25" w:name="industrial-growth"/>
    <w:bookmarkStart w:id="24" w:name="X62cc5d4cd63d70d9956cb5036734ad69498efa5"/>
    <w:p>
      <w:pPr>
        <w:pStyle w:val="Heading2"/>
      </w:pPr>
      <w:r>
        <w:t xml:space="preserve">The Industrial Backbone: Manufacturing and Production</w:t>
      </w:r>
    </w:p>
    <w:p>
      <w:pPr>
        <w:pStyle w:val="FirstParagraph"/>
      </w:pPr>
      <w:r>
        <w:t xml:space="preserve">Myanmar Yangon</w:t>
      </w:r>
      <w:r>
        <w:t xml:space="preserve"> </w:t>
      </w:r>
      <w:r>
        <w:t xml:space="preserve">is not merely a residential hub; it is the primary industrial zone of the country. From textile manufacturing to food processing, beverage production, and metal fabrication, the city hosts a diverse array of industries. The efficiency and viability of these enterprises rely heavily on specialized machinery. This is where the expertise of the</w:t>
      </w:r>
      <w:r>
        <w:t xml:space="preserve"> </w:t>
      </w:r>
      <w:r>
        <w:t xml:space="preserve">Mechanical Engineer</w:t>
      </w:r>
      <w:r>
        <w:t xml:space="preserve"> </w:t>
      </w:r>
      <w:r>
        <w:t xml:space="preserve">becomes indispensable.</w:t>
      </w:r>
    </w:p>
    <w:p>
      <w:pPr>
        <w:pStyle w:val="BodyText"/>
      </w:pPr>
      <w:r>
        <w:t xml:space="preserve">In sectors such as textiles—Myanmar's largest export sector—mechanical engineers are responsible for selecting, installing, and maintaining automated weaving and dyeing machines. The transition from manual labor to semi-automated and fully automated lines requires precise mechanical integration. Engineers ensure that conveyor systems, pressure vessels, pumps, and compressors operate seamlessly within factory environments. Furthermore, in the automotive assembly plants emerging along the outskirts of</w:t>
      </w:r>
      <w:r>
        <w:t xml:space="preserve"> </w:t>
      </w:r>
      <w:r>
        <w:t xml:space="preserve">Myanmar Yangon</w:t>
      </w:r>
      <w:r>
        <w:t xml:space="preserve">, mechanical engineers are crucial for quality control and production line optimization. Their ability to troubleshoot mechanical failures quickly minimizes downtime, ensuring that global supply chains connected to</w:t>
      </w:r>
      <w:r>
        <w:t xml:space="preserve"> </w:t>
      </w:r>
      <w:r>
        <w:t xml:space="preserve">Myanmar Yangon</w:t>
      </w:r>
      <w:r>
        <w:t xml:space="preserve"> </w:t>
      </w:r>
      <w:r>
        <w:t xml:space="preserve">remain reliable.</w:t>
      </w:r>
    </w:p>
    <w:bookmarkEnd w:id="24"/>
    <w:bookmarkEnd w:id="25"/>
    <w:bookmarkStart w:id="27" w:name="urban-infrastructure"/>
    <w:bookmarkStart w:id="26" w:name="X5bca75e9f699cd8d1ea713a306e80afe9a48dca"/>
    <w:p>
      <w:pPr>
        <w:pStyle w:val="Heading2"/>
      </w:pPr>
      <w:r>
        <w:t xml:space="preserve">Building the Future: Urban Infrastructure and HVAC</w:t>
      </w:r>
    </w:p>
    <w:p>
      <w:pPr>
        <w:pStyle w:val="FirstParagraph"/>
      </w:pPr>
      <w:r>
        <w:t xml:space="preserve">The skyline of</w:t>
      </w:r>
      <w:r>
        <w:t xml:space="preserve"> </w:t>
      </w:r>
      <w:r>
        <w:t xml:space="preserve">Myanmar Yangon</w:t>
      </w:r>
      <w:r>
        <w:t xml:space="preserve"> </w:t>
      </w:r>
      <w:r>
        <w:t xml:space="preserve">is changing rapidly, with new commercial high-rises, shopping malls, and residential complexes rising throughout the downtown area and expanding into suburbs like Hlaing Tharyar. These structures are not just architectural feats; they are complex mechanical systems integrated into vertical spaces. The comfort of occupants in a city with a tropical monsoon climate depends entirely on effective Heating, Ventilation, and Air Conditioning (HVAC) systems.</w:t>
      </w:r>
    </w:p>
    <w:p>
      <w:pPr>
        <w:pStyle w:val="BodyText"/>
      </w:pPr>
      <w:r>
        <w:t xml:space="preserve">Mechanical engineers in</w:t>
      </w:r>
      <w:r>
        <w:t xml:space="preserve"> </w:t>
      </w:r>
      <w:r>
        <w:t xml:space="preserve">Myanmar Yangon</w:t>
      </w:r>
      <w:r>
        <w:t xml:space="preserve"> </w:t>
      </w:r>
      <w:r>
        <w:t xml:space="preserve">specialize in designing HVAC solutions that balance thermal comfort with energy efficiency. Given the high humidity levels characteristic of the region, dehumidification plays a major role in system design. Engineers must calculate precise loads to ensure cooling systems can handle peak summer temperatures while minimizing energy consumption. Additionally, plumbing systems, fire suppression networks, and elevator mechanisms—all mechanical domains—require expert oversight during both construction and ongoing maintenance phases. Without skilled mechanical engineers ensuring these systems function correctly, the quality of urban life in</w:t>
      </w:r>
      <w:r>
        <w:t xml:space="preserve"> </w:t>
      </w:r>
      <w:r>
        <w:t xml:space="preserve">Myanmar Yangon</w:t>
      </w:r>
      <w:r>
        <w:t xml:space="preserve"> </w:t>
      </w:r>
      <w:r>
        <w:t xml:space="preserve">would significantly deteriorate.</w:t>
      </w:r>
    </w:p>
    <w:bookmarkEnd w:id="26"/>
    <w:bookmarkEnd w:id="27"/>
    <w:bookmarkStart w:id="29" w:name="maintenance-sustainability"/>
    <w:bookmarkStart w:id="28" w:name="maintenance-safety-and-sustainability"/>
    <w:p>
      <w:pPr>
        <w:pStyle w:val="Heading2"/>
      </w:pPr>
      <w:r>
        <w:t xml:space="preserve">Maintenance, Safety, and Sustainability</w:t>
      </w:r>
    </w:p>
    <w:p>
      <w:pPr>
        <w:pStyle w:val="FirstParagraph"/>
      </w:pPr>
      <w:r>
        <w:t xml:space="preserve">A common challenge in developing economies is not just the installation of new technology, but the long-term maintenance of existing assets. In</w:t>
      </w:r>
      <w:r>
        <w:t xml:space="preserve"> </w:t>
      </w:r>
      <w:r>
        <w:t xml:space="preserve">Myanmar Yangon</w:t>
      </w:r>
      <w:r>
        <w:t xml:space="preserve">, many industrial and municipal facilities were established years ago. Mechanical engineers serve as the custodians of this legacy infrastructure. They conduct predictive maintenance schedules, analyze wear and tear on mechanical components, and implement retrofitting strategies to extend the lifespan of equipment.</w:t>
      </w:r>
    </w:p>
    <w:p>
      <w:pPr>
        <w:pStyle w:val="BodyText"/>
      </w:pPr>
      <w:r>
        <w:t xml:space="preserve">Safety is another critical area. Industrial accidents often stem from mechanical failures in pressure systems or rotating machinery. Mechanical engineers enforce strict adherence to safety standards, designing guards, interlocks, and emergency shutdown procedures. Furthermore, as global awareness of climate change intensifies, there is a push toward sustainability within</w:t>
      </w:r>
      <w:r>
        <w:t xml:space="preserve"> </w:t>
      </w:r>
      <w:r>
        <w:t xml:space="preserve">Myanmar Yangon</w:t>
      </w:r>
      <w:r>
        <w:t xml:space="preserve">. Mechanical engineers are leading the charge in waste-to-energy projects and water treatment plant design. By developing systems that recycle wastewater for industrial use or convert municipal solid waste into usable energy, these engineers are helping</w:t>
      </w:r>
      <w:r>
        <w:t xml:space="preserve"> </w:t>
      </w:r>
      <w:r>
        <w:t xml:space="preserve">Myanmar Yangon</w:t>
      </w:r>
      <w:r>
        <w:t xml:space="preserve"> </w:t>
      </w:r>
      <w:r>
        <w:t xml:space="preserve">move toward a more sustainable future.</w:t>
      </w:r>
    </w:p>
    <w:bookmarkEnd w:id="28"/>
    <w:bookmarkEnd w:id="29"/>
    <w:bookmarkStart w:id="31" w:name="education-future"/>
    <w:bookmarkStart w:id="30" w:name="X9a0a93e40064abb8f145ce7b9f1d4869e0b027a"/>
    <w:p>
      <w:pPr>
        <w:pStyle w:val="Heading2"/>
      </w:pPr>
      <w:r>
        <w:t xml:space="preserve">The Road Ahead: Education and Professional Development</w:t>
      </w:r>
    </w:p>
    <w:p>
      <w:pPr>
        <w:pStyle w:val="FirstParagraph"/>
      </w:pPr>
      <w:r>
        <w:t xml:space="preserve">To sustain this progress, there is a growing need for highly qualified mechanical engineers in</w:t>
      </w:r>
      <w:r>
        <w:t xml:space="preserve"> </w:t>
      </w:r>
      <w:r>
        <w:t xml:space="preserve">Myanmar Yangon</w:t>
      </w:r>
      <w:r>
        <w:t xml:space="preserve">. Universities such as the Yangon Technological University are central to producing these professionals. However, continuous professional development is essential. Collaboration with international engineering bodies and exposure to global best practices allow local engineers to bring cutting-edge solutions home.</w:t>
      </w:r>
    </w:p>
    <w:p>
      <w:pPr>
        <w:pStyle w:val="BodyText"/>
      </w:pPr>
      <w:r>
        <w:t xml:space="preserve">The government of Myanmar, along with private sector stakeholders in</w:t>
      </w:r>
      <w:r>
        <w:t xml:space="preserve"> </w:t>
      </w:r>
      <w:r>
        <w:t xml:space="preserve">Myanmar Yangon</w:t>
      </w:r>
      <w:r>
        <w:t xml:space="preserve">, increasingly recognizes the need for investment in technical education. Workshops on modern CAD software, thermodynamics simulation, and renewable energy technologies are becoming more common. This upskilling ensures that the next generation of mechanical engineers is equipped to handle complex global challenges while addressing local needs specific to</w:t>
      </w:r>
      <w:r>
        <w:t xml:space="preserve"> </w:t>
      </w:r>
      <w:r>
        <w:t xml:space="preserve">Myanmar Yangon</w:t>
      </w:r>
      <w:r>
        <w:t xml:space="preserve">.</w:t>
      </w:r>
    </w:p>
    <w:bookmarkEnd w:id="30"/>
    <w:bookmarkEnd w:id="31"/>
    <w:bookmarkStart w:id="32" w:name="conclusion"/>
    <w:p>
      <w:pPr>
        <w:pStyle w:val="Heading2"/>
      </w:pPr>
      <w:r>
        <w:t xml:space="preserve">Conclusion</w:t>
      </w:r>
    </w:p>
    <w:p>
      <w:pPr>
        <w:pStyle w:val="FirstParagraph"/>
      </w:pPr>
      <w:r>
        <w:t xml:space="preserve">In summary, the Mechanical Engineer is far more than a technical specialist; they are an architect of modernity in</w:t>
      </w:r>
      <w:r>
        <w:t xml:space="preserve"> </w:t>
      </w:r>
      <w:r>
        <w:t xml:space="preserve">Myanmar Yangon</w:t>
      </w:r>
      <w:r>
        <w:t xml:space="preserve">. From ensuring that lights stay on in power plants to optimizing factory floors for export industries and designing comfortable spaces for residents, their influence permeates every aspect of urban life. As</w:t>
      </w:r>
      <w:r>
        <w:t xml:space="preserve"> </w:t>
      </w:r>
      <w:r>
        <w:t xml:space="preserve">Myanmar Yangon</w:t>
      </w:r>
      <w:r>
        <w:t xml:space="preserve"> </w:t>
      </w:r>
      <w:r>
        <w:t xml:space="preserve">continues its journey toward becoming a leading economic hub in Southeast Asia, the demand for skilled mechanical engineers will only grow. Their ability to bridge the gap between theoretical engineering principles and practical application is vital for maintaining infrastructure, driving industrial growth, and ensuring sustainability.</w:t>
      </w:r>
    </w:p>
    <w:p>
      <w:pPr>
        <w:pStyle w:val="BodyText"/>
      </w:pPr>
      <w:r>
        <w:t xml:space="preserve">The story of</w:t>
      </w:r>
      <w:r>
        <w:t xml:space="preserve"> </w:t>
      </w:r>
      <w:r>
        <w:t xml:space="preserve">Myanmar Yangon</w:t>
      </w:r>
      <w:r>
        <w:t xml:space="preserve">'s development is being written not just in steel and concrete, but in the precision calculations and innovative solutions provided by its mechanical engineers. Embracing this role requires continuous learning, adaptation to new technologies, and a deep commitment to improving the quality of life for all citizens. As we look forward, it is clear that the future of</w:t>
      </w:r>
      <w:r>
        <w:t xml:space="preserve"> </w:t>
      </w:r>
      <w:r>
        <w:t xml:space="preserve">Myanmar Yangon</w:t>
      </w:r>
      <w:r>
        <w:t xml:space="preserve"> </w:t>
      </w:r>
      <w:r>
        <w:t xml:space="preserve">relies heavily on the expertise and dedication of these essential professionals.</w:t>
      </w:r>
    </w:p>
    <w:bookmarkEnd w:id="32"/>
    <w:p>
      <w:pPr>
        <w:pStyle w:val="BodyText"/>
      </w:pPr>
      <w:r>
        <w:rPr>
          <w:iCs/>
          <w:i/>
        </w:rPr>
        <w:t xml:space="preserve">This document highlights the critical role of mechanical engineering in supporting infrastructure, industry, and sustainability within Myanmar Yangon.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Myanmar Yangon</dc:title>
  <dc:creator/>
  <dc:language>en</dc:language>
  <cp:keywords/>
  <dcterms:created xsi:type="dcterms:W3CDTF">2026-07-29T03:40:08Z</dcterms:created>
  <dcterms:modified xsi:type="dcterms:W3CDTF">2026-07-29T03:40:08Z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