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c21221cb0edea52fc72e8128613bae9c9e1a86a"/>
    <w:p>
      <w:pPr>
        <w:pStyle w:val="Heading1"/>
      </w:pPr>
      <w:r>
        <w:t xml:space="preserve">Bridging Innovation and Infrastructure: The Critical Role of the Mechanical Engineer in New Zealand, Auckland</w:t>
      </w:r>
    </w:p>
    <w:p>
      <w:pPr>
        <w:pStyle w:val="FirstParagraph"/>
      </w:pPr>
      <w:r>
        <w:t xml:space="preserve">In the dynamic landscape of modern engineering, few disciplines are as foundational to societal progress as mechanical engineering. This field serves as the backbone of industrial capability, infrastructure resilience, and technological innovation. Nowhere is this more evident than in</w:t>
      </w:r>
      <w:r>
        <w:t xml:space="preserve"> </w:t>
      </w:r>
      <w:r>
        <w:rPr>
          <w:bCs/>
          <w:b/>
        </w:rPr>
        <w:t xml:space="preserve">New Zealand Auckland</w:t>
      </w:r>
      <w:r>
        <w:t xml:space="preserve">, a city that stands at the forefront of Pacific innovation while grappling with unique geographic and environmental challenges. To understand the contemporary workforce in</w:t>
      </w:r>
      <w:r>
        <w:t xml:space="preserve"> </w:t>
      </w:r>
      <w:r>
        <w:rPr>
          <w:bCs/>
          <w:b/>
        </w:rPr>
        <w:t xml:space="preserve">New Zealand Auckland</w:t>
      </w:r>
      <w:r>
        <w:t xml:space="preserve"> </w:t>
      </w:r>
      <w:r>
        <w:t xml:space="preserve">one must first appreciate the profound impact that a qualified</w:t>
      </w:r>
      <w:r>
        <w:t xml:space="preserve"> </w:t>
      </w:r>
      <w:r>
        <w:rPr>
          <w:bCs/>
          <w:b/>
        </w:rPr>
        <w:t xml:space="preserve">Mechanical Engineer</w:t>
      </w:r>
      <w:r>
        <w:t xml:space="preserve"> </w:t>
      </w:r>
      <w:r>
        <w:t xml:space="preserve">plays in shaping the urban fabric, economic stability, and sustainable future of this vibrant metropolis.</w:t>
      </w:r>
    </w:p>
    <w:bookmarkStart w:id="20" w:name="Xd9c840f2369faa19c913455c943ae391f381b3f"/>
    <w:p>
      <w:pPr>
        <w:pStyle w:val="Heading2"/>
      </w:pPr>
      <w:r>
        <w:t xml:space="preserve">The Unique Context of Auckland’s Infrastructure</w:t>
      </w:r>
    </w:p>
    <w:p>
      <w:pPr>
        <w:pStyle w:val="FirstParagraph"/>
      </w:pPr>
      <w:r>
        <w:rPr>
          <w:bCs/>
          <w:b/>
        </w:rPr>
        <w:t xml:space="preserve">New Zealand Auckland</w:t>
      </w:r>
      <w:r>
        <w:t xml:space="preserve"> </w:t>
      </w:r>
      <w:r>
        <w:t xml:space="preserve">is not merely a city; it is a complex ecosystem comprising over 1.7 million people spread across an isthmus between two major harbours. This geography presents distinct engineering challenges, ranging from seismic resilience to stormwater management and energy efficiency. The city has undergone rapid urbanization in recent decades, necessitating robust infrastructure upgrades that require the expertise of a skilled</w:t>
      </w:r>
      <w:r>
        <w:t xml:space="preserve"> </w:t>
      </w:r>
      <w:r>
        <w:rPr>
          <w:bCs/>
          <w:b/>
        </w:rPr>
        <w:t xml:space="preserve">Mechanical Engineer</w:t>
      </w:r>
      <w:r>
        <w:t xml:space="preserve">. From the heating, ventilation, and air conditioning (HVAC) systems in high-rise commercial buildings to the complex piping networks that supply potable water and manage wastewater, mechanical engineering principles are embedded in every layer of urban living.</w:t>
      </w:r>
    </w:p>
    <w:p>
      <w:pPr>
        <w:pStyle w:val="BodyText"/>
      </w:pPr>
      <w:r>
        <w:t xml:space="preserve">In</w:t>
      </w:r>
      <w:r>
        <w:t xml:space="preserve"> </w:t>
      </w:r>
      <w:r>
        <w:rPr>
          <w:bCs/>
          <w:b/>
        </w:rPr>
        <w:t xml:space="preserve">New Zealand Auckland</w:t>
      </w:r>
      <w:r>
        <w:t xml:space="preserve">, the demand for housing has surged, leading to a construction boom. However, this growth must be balanced against stringent environmental regulations aimed at reducing carbon footprints. Herein lies the critical role of the</w:t>
      </w:r>
      <w:r>
        <w:t xml:space="preserve"> </w:t>
      </w:r>
      <w:r>
        <w:rPr>
          <w:bCs/>
          <w:b/>
        </w:rPr>
        <w:t xml:space="preserve">Mechanical Engineer</w:t>
      </w:r>
      <w:r>
        <w:t xml:space="preserve">. They are tasked with designing systems that maximize energy efficiency while maintaining comfort and safety. For instance, in multi-unit residential developments across suburbs like Ponsonby or Newmarket, mechanical engineers specify heat pump systems and insulation strategies that comply with New Zealand’s Building Code requirements for thermal performance.</w:t>
      </w:r>
    </w:p>
    <w:bookmarkEnd w:id="20"/>
    <w:bookmarkStart w:id="21" w:name="X586d31edcd8f41b1db35e7476db1a90c0aa1f7b"/>
    <w:p>
      <w:pPr>
        <w:pStyle w:val="Heading2"/>
      </w:pPr>
      <w:r>
        <w:t xml:space="preserve">Sustainability and Green Energy Transition</w:t>
      </w:r>
    </w:p>
    <w:p>
      <w:pPr>
        <w:pStyle w:val="FirstParagraph"/>
      </w:pPr>
      <w:r>
        <w:t xml:space="preserve">As the global community shifts toward renewable energy sources,</w:t>
      </w:r>
      <w:r>
        <w:t xml:space="preserve"> </w:t>
      </w:r>
      <w:r>
        <w:rPr>
          <w:bCs/>
          <w:b/>
        </w:rPr>
        <w:t xml:space="preserve">New Zealand Auckland</w:t>
      </w:r>
      <w:r>
        <w:t xml:space="preserve"> </w:t>
      </w:r>
      <w:r>
        <w:t xml:space="preserve">has positioned itself as a leader in green infrastructure. The transition away from fossil fuels is not just an environmental imperative but an economic opportunity. A</w:t>
      </w:r>
      <w:r>
        <w:t xml:space="preserve"> </w:t>
      </w:r>
      <w:r>
        <w:rPr>
          <w:bCs/>
          <w:b/>
        </w:rPr>
        <w:t xml:space="preserve">Mechanical Engineer</w:t>
      </w:r>
      <w:r>
        <w:t xml:space="preserve"> </w:t>
      </w:r>
      <w:r>
        <w:t xml:space="preserve">in this region is often at the vanguard of this transition, designing and implementing systems that harness wind, solar, and geothermal energy.</w:t>
      </w:r>
    </w:p>
    <w:p>
      <w:pPr>
        <w:pStyle w:val="BodyText"/>
      </w:pPr>
      <w:r>
        <w:t xml:space="preserve">Auckland’s proximity to the Hauraki Gulf means that coastal engineering projects are prevalent. Mechanical engineers contribute to these projects by designing wave energy converters and optimizing cooling systems for data centers that require precise temperature control to operate efficiently without excessive water usage. Furthermore, the push for electric vehicle (EV) infrastructure requires mechanical expertise in charging station design, battery thermal management, and grid integration. Thus, the</w:t>
      </w:r>
      <w:r>
        <w:t xml:space="preserve"> </w:t>
      </w:r>
      <w:r>
        <w:rPr>
          <w:bCs/>
          <w:b/>
        </w:rPr>
        <w:t xml:space="preserve">Mechanical Engineer</w:t>
      </w:r>
      <w:r>
        <w:t xml:space="preserve"> </w:t>
      </w:r>
      <w:r>
        <w:t xml:space="preserve">is not just maintaining old systems but actively pioneering the technologies that will define</w:t>
      </w:r>
      <w:r>
        <w:t xml:space="preserve"> </w:t>
      </w:r>
      <w:r>
        <w:rPr>
          <w:bCs/>
          <w:b/>
        </w:rPr>
        <w:t xml:space="preserve">New Zealand Auckland</w:t>
      </w:r>
      <w:r>
        <w:t xml:space="preserve">’s sustainable future.</w:t>
      </w:r>
    </w:p>
    <w:bookmarkEnd w:id="21"/>
    <w:bookmarkStart w:id="22" w:name="seismic-resilience-and-industrial-safety"/>
    <w:p>
      <w:pPr>
        <w:pStyle w:val="Heading2"/>
      </w:pPr>
      <w:r>
        <w:t xml:space="preserve">Seismic Resilience and Industrial Safety</w:t>
      </w:r>
    </w:p>
    <w:p>
      <w:pPr>
        <w:pStyle w:val="FirstParagraph"/>
      </w:pPr>
      <w:r>
        <w:t xml:space="preserve">New Zealand sits on the Ring of Fire, making earthquake preparedness a paramount concern for all engineers. In</w:t>
      </w:r>
      <w:r>
        <w:t xml:space="preserve"> </w:t>
      </w:r>
      <w:r>
        <w:rPr>
          <w:bCs/>
          <w:b/>
        </w:rPr>
        <w:t xml:space="preserve">New Zealand Auckland</w:t>
      </w:r>
      <w:r>
        <w:t xml:space="preserve">, the legacy of past seismic events has led to rigorous building standards and retrofitting programs. A</w:t>
      </w:r>
      <w:r>
        <w:t xml:space="preserve"> </w:t>
      </w:r>
      <w:r>
        <w:rPr>
          <w:bCs/>
          <w:b/>
        </w:rPr>
        <w:t xml:space="preserve">Mechanical Engineer</w:t>
      </w:r>
      <w:r>
        <w:t xml:space="preserve"> </w:t>
      </w:r>
      <w:r>
        <w:t xml:space="preserve">plays a pivotal role in ensuring that non-structural components—such as piping, ductwork, and heavy machinery—are securely anchored to withstand seismic activity. This is crucial for hospitals, universities, and industrial facilities where operational continuity during an emergency can mean the difference between life and death.</w:t>
      </w:r>
    </w:p>
    <w:p>
      <w:pPr>
        <w:pStyle w:val="BodyText"/>
      </w:pPr>
      <w:r>
        <w:t xml:space="preserve">In the industrial sectors of</w:t>
      </w:r>
      <w:r>
        <w:t xml:space="preserve"> </w:t>
      </w:r>
      <w:r>
        <w:rPr>
          <w:bCs/>
          <w:b/>
        </w:rPr>
        <w:t xml:space="preserve">New Zealand Auckland</w:t>
      </w:r>
      <w:r>
        <w:t xml:space="preserve">, particularly in manufacturing and logistics hubs located in areas like Penrose or Manukau, mechanical engineers are responsible for maintaining heavy machinery. They ensure that production lines remain efficient and safe, adhering to strict health and safety regulations governed by WorkSafe New Zealand. The expertise required to maintain complex industrial equipment is a testament to the depth of knowledge possessed by a professional</w:t>
      </w:r>
      <w:r>
        <w:t xml:space="preserve"> </w:t>
      </w:r>
      <w:r>
        <w:rPr>
          <w:bCs/>
          <w:b/>
        </w:rPr>
        <w:t xml:space="preserve">Mechanical Engineer</w:t>
      </w:r>
      <w:r>
        <w:t xml:space="preserve">, blending theoretical physics with practical problem-solving.</w:t>
      </w:r>
    </w:p>
    <w:bookmarkEnd w:id="22"/>
    <w:bookmarkStart w:id="23" w:name="Xe35210d2a2228e721f08cf72ffb7f574698c47c"/>
    <w:p>
      <w:pPr>
        <w:pStyle w:val="Heading2"/>
      </w:pPr>
      <w:r>
        <w:t xml:space="preserve">Economic Contribution and Professional Development</w:t>
      </w:r>
    </w:p>
    <w:p>
      <w:pPr>
        <w:pStyle w:val="FirstParagraph"/>
      </w:pPr>
      <w:r>
        <w:t xml:space="preserve">The presence of highly skilled mechanical engineers directly correlates with economic growth. In</w:t>
      </w:r>
      <w:r>
        <w:t xml:space="preserve"> </w:t>
      </w:r>
      <w:r>
        <w:rPr>
          <w:bCs/>
          <w:b/>
        </w:rPr>
        <w:t xml:space="preserve">New Zealand Auckland</w:t>
      </w:r>
      <w:r>
        <w:t xml:space="preserve">, the engineering sector contributes significantly to the GDP by enabling innovation in key industries such as aerospace, marine technology, and food processing. For example, the maritime industry in Auckland relies heavily on mechanical engineers for ship maintenance and propulsion system upgrades. These professionals ensure that vessels operating in Hauraki Gulf meet international emissions standards while maintaining optimal performance.</w:t>
      </w:r>
    </w:p>
    <w:p>
      <w:pPr>
        <w:pStyle w:val="BodyText"/>
      </w:pPr>
      <w:r>
        <w:t xml:space="preserve">Moreover, institutions like Engineers New Zealand encourage continuous professional development (CPD) among its members. In</w:t>
      </w:r>
      <w:r>
        <w:t xml:space="preserve"> </w:t>
      </w:r>
      <w:r>
        <w:rPr>
          <w:bCs/>
          <w:b/>
        </w:rPr>
        <w:t xml:space="preserve">New Zealand Auckland</w:t>
      </w:r>
      <w:r>
        <w:t xml:space="preserve">, this manifests through regular workshops, seminars, and networking events that keep engineers updated on the latest technologies and best practices. This culture of lifelong learning ensures that the next generation of</w:t>
      </w:r>
      <w:r>
        <w:t xml:space="preserve"> </w:t>
      </w:r>
      <w:r>
        <w:rPr>
          <w:bCs/>
          <w:b/>
        </w:rPr>
        <w:t xml:space="preserve">Mechanical Engineer</w:t>
      </w:r>
      <w:r>
        <w:t xml:space="preserve"> </w:t>
      </w:r>
      <w:r>
        <w:t xml:space="preserve">professionals is well-equipped to handle emerging challenges, from artificial intelligence in design processes to advanced materials science.</w:t>
      </w:r>
    </w:p>
    <w:bookmarkEnd w:id="23"/>
    <w:bookmarkStart w:id="24" w:name="conclusion"/>
    <w:p>
      <w:pPr>
        <w:pStyle w:val="Heading2"/>
      </w:pPr>
      <w:r>
        <w:t xml:space="preserve">Conclusion</w:t>
      </w:r>
    </w:p>
    <w:p>
      <w:pPr>
        <w:pStyle w:val="FirstParagraph"/>
      </w:pPr>
      <w:r>
        <w:t xml:space="preserve">In summary, the role of the mechanical engineer extends far beyond traditional manufacturing settings. In the specific context of</w:t>
      </w:r>
      <w:r>
        <w:t xml:space="preserve"> </w:t>
      </w:r>
      <w:r>
        <w:rPr>
          <w:bCs/>
          <w:b/>
        </w:rPr>
        <w:t xml:space="preserve">New Zealand Auckland</w:t>
      </w:r>
      <w:r>
        <w:t xml:space="preserve">, these professionals are integral to addressing urbanization pressures, promoting sustainability, ensuring seismic resilience, and driving economic innovation. They design the invisible systems that keep our cities running smoothly—from the air we breathe in our offices to the water we drink from our taps. As</w:t>
      </w:r>
      <w:r>
        <w:t xml:space="preserve"> </w:t>
      </w:r>
      <w:r>
        <w:rPr>
          <w:bCs/>
          <w:b/>
        </w:rPr>
        <w:t xml:space="preserve">New Zealand Auckland</w:t>
      </w:r>
      <w:r>
        <w:t xml:space="preserve"> </w:t>
      </w:r>
      <w:r>
        <w:t xml:space="preserve">continues to evolve into a global smart city, the demand for talented mechanical engineers will only grow. Their ability to adapt, innovate, and apply fundamental engineering principles to complex local challenges underscores their vital importance. Ultimately, the future of sustainable and resilient urban development in</w:t>
      </w:r>
      <w:r>
        <w:t xml:space="preserve"> </w:t>
      </w:r>
      <w:r>
        <w:rPr>
          <w:bCs/>
          <w:b/>
        </w:rPr>
        <w:t xml:space="preserve">New Zealand Auckland</w:t>
      </w:r>
      <w:r>
        <w:t xml:space="preserve"> </w:t>
      </w:r>
      <w:r>
        <w:t xml:space="preserve">rests significantly on the shoulders of its dedicated mechanical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New Zealand, Auckland</dc:title>
  <dc:creator/>
  <dc:language>en</dc:language>
  <cp:keywords/>
  <dcterms:created xsi:type="dcterms:W3CDTF">2026-07-30T04:09:48Z</dcterms:created>
  <dcterms:modified xsi:type="dcterms:W3CDTF">2026-07-30T04:09:48Z</dcterms:modified>
</cp:coreProperties>
</file>

<file path=docProps/custom.xml><?xml version="1.0" encoding="utf-8"?>
<Properties xmlns="http://schemas.openxmlformats.org/officeDocument/2006/custom-properties" xmlns:vt="http://schemas.openxmlformats.org/officeDocument/2006/docPropsVTypes"/>
</file>