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6" w:name="X3e833f7b738ea9e191a2f4922641e84fb46ead9"/>
    <w:p>
      <w:pPr>
        <w:pStyle w:val="Heading1"/>
      </w:pPr>
      <w:r>
        <w:t xml:space="preserve">The Role and Impact of Mechanical Engineers in Pakistan Islamabad</w:t>
      </w:r>
    </w:p>
    <w:p>
      <w:pPr>
        <w:pStyle w:val="FirstParagraph"/>
      </w:pPr>
      <w:r>
        <w:t xml:space="preserve">In the rapidly evolving landscape of modern infrastructure and industrial development, the profession of mechanical engineering stands as a cornerstone of technological advancement. Nowhere is this more evident than in</w:t>
      </w:r>
      <w:r>
        <w:t xml:space="preserve"> </w:t>
      </w:r>
      <w:r>
        <w:rPr>
          <w:bCs/>
          <w:b/>
        </w:rPr>
        <w:t xml:space="preserve">Pakistan Islamabad</w:t>
      </w:r>
      <w:r>
        <w:t xml:space="preserve">, the capital territory that serves as the political, administrative, and economic heart of the nation. As</w:t>
      </w:r>
      <w:r>
        <w:t xml:space="preserve"> </w:t>
      </w:r>
      <w:r>
        <w:rPr>
          <w:bCs/>
          <w:b/>
        </w:rPr>
        <w:t xml:space="preserve">Islamabad</w:t>
      </w:r>
      <w:r>
        <w:t xml:space="preserve"> </w:t>
      </w:r>
      <w:r>
        <w:t xml:space="preserve">transitions from a planned garden city to a bustling hub of technology, commerce, and sustainable urban living, the demand for skilled</w:t>
      </w:r>
    </w:p>
    <w:p>
      <w:pPr>
        <w:pStyle w:val="BodyText"/>
      </w:pPr>
      <w:r>
        <w:t xml:space="preserve">Mechanical Engineers has skyrocketed. This essay explores the multifaceted role of mechanical engineers in this specific geographical and cultural context, highlighting their contributions to infrastructure, renewable energy, HVAC systems,</w:t>
      </w:r>
    </w:p>
    <w:bookmarkStart w:id="20" w:name="the-strategic-importance-of-islamabad"/>
    <w:p>
      <w:pPr>
        <w:pStyle w:val="Heading2"/>
      </w:pPr>
      <w:r>
        <w:t xml:space="preserve">The Strategic Importance of Islamabad</w:t>
      </w:r>
    </w:p>
    <w:p>
      <w:pPr>
        <w:pStyle w:val="FirstParagraph"/>
      </w:pPr>
      <w:r>
        <w:rPr>
          <w:bCs/>
          <w:b/>
        </w:rPr>
        <w:t xml:space="preserve">Pakistan Islamabad</w:t>
      </w:r>
      <w:r>
        <w:t xml:space="preserve"> </w:t>
      </w:r>
      <w:r>
        <w:t xml:space="preserve">is unique among Pakistani cities due to its planned layout, elevation above sea level, and status as the federal capital. Unlike Karachi or Lahore which have evolved organically over centuries,</w:t>
      </w:r>
      <w:r>
        <w:t xml:space="preserve"> </w:t>
      </w:r>
      <w:r>
        <w:rPr>
          <w:bCs/>
          <w:b/>
        </w:rPr>
        <w:t xml:space="preserve">Islamabad</w:t>
      </w:r>
      <w:r>
        <w:t xml:space="preserve"> </w:t>
      </w:r>
      <w:r>
        <w:t xml:space="preserve">was designed with specific zoning for residential areas like F-8 and G-10, commercial centers in Blue Area, and industrial zones in Korangi Creek. This deliberate planning creates a complex web of infrastructure that requires precise engineering maintenance and expansion. The city’s location at the foot of the Margalla Hills presents unique geological and climatic challenges that necessitate specialized engineering solutions.</w:t>
      </w:r>
    </w:p>
    <w:p>
      <w:pPr>
        <w:pStyle w:val="BodyText"/>
      </w:pPr>
      <w:r>
        <w:t xml:space="preserve">The economic landscape of</w:t>
      </w:r>
      <w:r>
        <w:t xml:space="preserve"> </w:t>
      </w:r>
      <w:r>
        <w:rPr>
          <w:bCs/>
          <w:b/>
        </w:rPr>
        <w:t xml:space="preserve">Pakistan Islamabad</w:t>
      </w:r>
      <w:r>
        <w:t xml:space="preserve"> </w:t>
      </w:r>
      <w:r>
        <w:t xml:space="preserve">is shifting towards knowledge-based industries, IT parks, and diplomatic zones. However, traditional sectors such as construction, manufacturing,</w:t>
      </w:r>
    </w:p>
    <w:bookmarkEnd w:id="20"/>
    <w:bookmarkStart w:id="21" w:name="X924862414077a226e8195238eb7e6e762781e9e"/>
    <w:p>
      <w:pPr>
        <w:pStyle w:val="Heading2"/>
      </w:pPr>
      <w:r>
        <w:t xml:space="preserve">Diverse Applications of Mechanical Engineering in the Capital</w:t>
      </w:r>
    </w:p>
    <w:p>
      <w:pPr>
        <w:pStyle w:val="FirstParagraph"/>
      </w:pPr>
      <w:r>
        <w:t xml:space="preserve">The primary domain where a</w:t>
      </w:r>
      <w:r>
        <w:t xml:space="preserve"> </w:t>
      </w:r>
      <w:r>
        <w:rPr>
          <w:bCs/>
          <w:b/>
        </w:rPr>
        <w:t xml:space="preserve">Mechanical Engineer</w:t>
      </w:r>
      <w:r>
        <w:t xml:space="preserve"> </w:t>
      </w:r>
      <w:r>
        <w:t xml:space="preserve">serves in</w:t>
      </w:r>
    </w:p>
    <w:p>
      <w:pPr>
        <w:pStyle w:val="BodyText"/>
      </w:pPr>
      <w:r>
        <w:t xml:space="preserve">Pakistan Islamabad is within the building services sector. Given the city’s distinct four-season climate—scorching summers and chilly winters—the demand for advanced Heating, Ventilation, and Air Conditioning (HVAC) systems is immense. A</w:t>
      </w:r>
    </w:p>
    <w:p>
      <w:pPr>
        <w:pStyle w:val="BodyText"/>
      </w:pPr>
      <w:r>
        <w:t xml:space="preserve">Mechanical Engineer plays a critical role in designing energy-efficient HVAC systems that balance thermal comfort with energy conservation. In large government complexes, corporate offices,</w:t>
      </w:r>
    </w:p>
    <w:p>
      <w:pPr>
        <w:pStyle w:val="BodyText"/>
      </w:pPr>
      <w:r>
        <w:t xml:space="preserve">Furthermore, the infrastructure of</w:t>
      </w:r>
      <w:r>
        <w:t xml:space="preserve"> </w:t>
      </w:r>
      <w:r>
        <w:rPr>
          <w:bCs/>
          <w:b/>
        </w:rPr>
        <w:t xml:space="preserve">Pakistan Islamabad</w:t>
      </w:r>
      <w:r>
        <w:t xml:space="preserve">, including its extensive road networks and mass transit systems like the Orange Line Metro (which connects to nearby Rawalpindi/Islamabad corridor), relies heavily on mechanical principles. Engineers are involved in the maintenance of braking systems, suspension mechanisms,</w:t>
      </w:r>
    </w:p>
    <w:bookmarkEnd w:id="21"/>
    <w:bookmarkStart w:id="22" w:name="renewable-energy-and-sustainability"/>
    <w:p>
      <w:pPr>
        <w:pStyle w:val="Heading2"/>
      </w:pPr>
      <w:r>
        <w:t xml:space="preserve">Renewable Energy and Sustainability</w:t>
      </w:r>
    </w:p>
    <w:p>
      <w:pPr>
        <w:pStyle w:val="FirstParagraph"/>
      </w:pPr>
      <w:r>
        <w:t xml:space="preserve">A growing area of focus for</w:t>
      </w:r>
      <w:r>
        <w:t xml:space="preserve"> </w:t>
      </w:r>
      <w:r>
        <w:rPr>
          <w:bCs/>
          <w:b/>
        </w:rPr>
        <w:t xml:space="preserve">Mechanical Engineers</w:t>
      </w:r>
      <w:r>
        <w:t xml:space="preserve"> </w:t>
      </w:r>
      <w:r>
        <w:t xml:space="preserve">in</w:t>
      </w:r>
      <w:r>
        <w:t xml:space="preserve"> </w:t>
      </w:r>
      <w:r>
        <w:rPr>
          <w:bCs/>
          <w:b/>
        </w:rPr>
        <w:t xml:space="preserve">Pakistan Islamabad</w:t>
      </w:r>
      <w:r>
        <w:t xml:space="preserve"> </w:t>
      </w:r>
      <w:r>
        <w:t xml:space="preserve"> is renewable energy. With the national government’s push toward green energy initiatives, there is a significant opportunity for engineers to design and install solar thermal systems, which are particularly effective in the high-altitude climate of Islamabad. Mechanical engineers are tasked with integrating these systems into existing building architectures while ensuring structural integrity and optimal heat absorption.</w:t>
      </w:r>
    </w:p>
    <w:p>
      <w:pPr>
        <w:pStyle w:val="BodyText"/>
      </w:pPr>
      <w:r>
        <w:t xml:space="preserve">Additionally, waste management has become a critical issue in</w:t>
      </w:r>
      <w:r>
        <w:t xml:space="preserve"> </w:t>
      </w:r>
      <w:r>
        <w:rPr>
          <w:bCs/>
          <w:b/>
        </w:rPr>
        <w:t xml:space="preserve">Pakistan Islamabad</w:t>
      </w:r>
      <w:r>
        <w:t xml:space="preserve">. Modern mechanical engineering solutions include the design of automated waste collection systems and biomass energy converters that turn organic waste into usable fuel. These innovations not only solve local environmental problems but also contribute to the sustainability goals of the Capital Development Authority (CDA).</w:t>
      </w:r>
    </w:p>
    <w:bookmarkEnd w:id="22"/>
    <w:bookmarkStart w:id="23" w:name="industrial-growth-and-manufacturing"/>
    <w:p>
      <w:pPr>
        <w:pStyle w:val="Heading2"/>
      </w:pPr>
      <w:r>
        <w:t xml:space="preserve">Industrial Growth and Manufacturing</w:t>
      </w:r>
    </w:p>
    <w:p>
      <w:pPr>
        <w:pStyle w:val="FirstParagraph"/>
      </w:pPr>
      <w:r>
        <w:t xml:space="preserve">The industrial estates in</w:t>
      </w:r>
      <w:r>
        <w:t xml:space="preserve"> </w:t>
      </w:r>
      <w:r>
        <w:rPr>
          <w:bCs/>
          <w:b/>
        </w:rPr>
        <w:t xml:space="preserve">Pakistan Islamabad</w:t>
      </w:r>
      <w:r>
        <w:t xml:space="preserve">, such as Korangi Creek, are hubs for small to medium-sized enterprises. Here,</w:t>
      </w:r>
      <w:r>
        <w:t xml:space="preserve"> </w:t>
      </w:r>
      <w:r>
        <w:rPr>
          <w:bCs/>
          <w:b/>
        </w:rPr>
        <w:t xml:space="preserve">Mechanical Engineers</w:t>
      </w:r>
      <w:r>
        <w:t xml:space="preserve"> </w:t>
      </w:r>
      <w:r>
        <w:t xml:space="preserve"> are essential for the operation and maintenance of machinery used in printing presses,</w:t>
      </w:r>
    </w:p>
    <w:bookmarkEnd w:id="23"/>
    <w:bookmarkStart w:id="24" w:name="educational-and-professional-development"/>
    <w:p>
      <w:pPr>
        <w:pStyle w:val="Heading2"/>
      </w:pPr>
      <w:r>
        <w:t xml:space="preserve">Educational and Professional Development</w:t>
      </w:r>
    </w:p>
    <w:p>
      <w:pPr>
        <w:pStyle w:val="FirstParagraph"/>
      </w:pPr>
      <w:r>
        <w:t xml:space="preserve">The ecosystem supporting mechanical engineering in</w:t>
      </w:r>
      <w:r>
        <w:t xml:space="preserve"> </w:t>
      </w:r>
      <w:r>
        <w:rPr>
          <w:bCs/>
          <w:b/>
        </w:rPr>
        <w:t xml:space="preserve">Pakistan Islamabad</w:t>
      </w:r>
      <w:r>
        <w:t xml:space="preserve"> </w:t>
      </w:r>
      <w:r>
        <w:t xml:space="preserve">is robust, anchored by prestigious institutions like the National University of Sciences and Technology (NUST) and COMSATS University Islamabad. These institutions produce graduates who are well-versed in both theoretical mechanics and practical application. However, the gap between academia and industry remains a challenge that professional bodies must address.</w:t>
      </w:r>
    </w:p>
    <w:p>
      <w:pPr>
        <w:pStyle w:val="BodyText"/>
      </w:pPr>
      <w:r>
        <w:t xml:space="preserve">Professional engineering councils in</w:t>
      </w:r>
      <w:r>
        <w:t xml:space="preserve"> </w:t>
      </w:r>
      <w:r>
        <w:rPr>
          <w:bCs/>
          <w:b/>
        </w:rPr>
        <w:t xml:space="preserve">Pakistan Islamabad</w:t>
      </w:r>
      <w:r>
        <w:t xml:space="preserve"> play a vital role in certifying competency, ensuring that those who sign off on structural or mechanical projects are qualified. Continuous professional development (CPD) is crucial for engineers to stay updated with global standards, particularly as</w:t>
      </w:r>
      <w:r>
        <w:t xml:space="preserve"> </w:t>
      </w:r>
      <w:r>
        <w:rPr>
          <w:bCs/>
          <w:b/>
        </w:rPr>
        <w:t xml:space="preserve">Pakistan Islamabad</w:t>
      </w:r>
      <w:r>
        <w:t xml:space="preserve"> </w:t>
      </w:r>
      <w:r>
        <w:t xml:space="preserve">engages in larger international infrastructure projects funded by entities like the China-Pakistan Economic Corridor (CPEC).</w:t>
      </w:r>
    </w:p>
    <w:bookmarkEnd w:id="24"/>
    <w:bookmarkStart w:id="25" w:name="challenges-and-future-outlook"/>
    <w:p>
      <w:pPr>
        <w:pStyle w:val="Heading2"/>
      </w:pPr>
      <w:r>
        <w:t xml:space="preserve">Challenges and Future Outlook</w:t>
      </w:r>
    </w:p>
    <w:p>
      <w:pPr>
        <w:pStyle w:val="FirstParagraph"/>
      </w:pPr>
      <w:r>
        <w:t xml:space="preserve">Despite the opportunities,</w:t>
      </w:r>
      <w:r>
        <w:t xml:space="preserve"> </w:t>
      </w:r>
      <w:r>
        <w:rPr>
          <w:bCs/>
          <w:b/>
        </w:rPr>
        <w:t xml:space="preserve">Mechanical Engineers</w:t>
      </w:r>
      <w:r>
        <w:t xml:space="preserve"> in</w:t>
      </w:r>
      <w:r>
        <w:t xml:space="preserve"> </w:t>
      </w:r>
      <w:r>
        <w:rPr>
          <w:bCs/>
          <w:b/>
        </w:rPr>
        <w:t xml:space="preserve">Pakistan Islamabad</w:t>
      </w:r>
      <w:r>
        <w:t xml:space="preserve"> </w:t>
      </w:r>
      <w:r>
        <w:t xml:space="preserve"> face challenges such as fluctuating energy costs, regulatory bottlenecks,</w:t>
      </w:r>
    </w:p>
    <w:p>
      <w:pPr>
        <w:pStyle w:val="BodyText"/>
      </w:pPr>
      <w:r>
        <w:t xml:space="preserve">In conclusion, the contribution of</w:t>
      </w:r>
      <w:r>
        <w:t xml:space="preserve"> </w:t>
      </w:r>
      <w:r>
        <w:rPr>
          <w:bCs/>
          <w:b/>
        </w:rPr>
        <w:t xml:space="preserve">Mechanical Engineers to</w:t>
      </w:r>
      <w:r>
        <w:rPr>
          <w:bCs/>
          <w:b/>
        </w:rPr>
        <w:t xml:space="preserve"> </w:t>
      </w:r>
      <w:r>
        <w:rPr>
          <w:bCs/>
          <w:b/>
          <w:bCs/>
          <w:b/>
        </w:rPr>
        <w:t xml:space="preserve">Pakistan Islamabad is indispensable. From ensuring the thermal comfort of millions in towering skyscrapers to powering industries and promoting sustainable living through renewable technologies, their work shapes the daily life and future trajectory of the capital city. As</w:t>
      </w:r>
      <w:r>
        <w:rPr>
          <w:bCs/>
          <w:b/>
          <w:bCs/>
          <w:b/>
        </w:rPr>
        <w:t xml:space="preserve"> </w:t>
      </w:r>
      <w:r>
        <w:rPr>
          <w:bCs/>
          <w:b/>
          <w:bCs/>
          <w:b/>
          <w:bCs/>
          <w:b/>
        </w:rPr>
        <w:t xml:space="preserve">Islamabad</w:t>
      </w:r>
    </w:p>
    <w:p>
      <w:pPr>
        <w:pStyle w:val="BodyText"/>
      </w:pPr>
      <w:r>
        <w:rPr>
          <w:iCs/>
          <w:i/>
        </w:rPr>
        <w:t xml:space="preserve">This essay underscores why understanding the specific needs of</w:t>
      </w:r>
      <w:r>
        <w:t xml:space="preserve"> </w:t>
      </w:r>
      <w:r>
        <w:rPr>
          <w:bCs/>
          <w:b/>
        </w:rPr>
        <w:t xml:space="preserve">Pakistan Islamabad</w:t>
      </w:r>
      <w:r>
        <w:t xml:space="preserve"> </w:t>
      </w:r>
      <w:r>
        <w:rPr>
          <w:iCs/>
          <w:i/>
        </w:rPr>
        <w:t xml:space="preserve">is crucial for any</w:t>
      </w:r>
      <w:r>
        <w:t xml:space="preserve"> </w:t>
      </w:r>
      <w:r>
        <w:rPr>
          <w:bCs/>
          <w:b/>
        </w:rPr>
        <w:t xml:space="preserve">Mechanical Engineer</w:t>
      </w:r>
      <w:r>
        <w:t xml:space="preserve"> </w:t>
      </w:r>
    </w:p>
    <w:p>
      <w:pPr>
        <w:pStyle w:val="BodyText"/>
      </w:pPr>
      <w:r>
        <w:t xml:space="preserve">navigating this dynamic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Pakistan Islamabad</dc:title>
  <dc:creator/>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file>