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fe72d5cd13aaa3927a95b3f386a91f9697c8f04"/>
    <w:p>
      <w:pPr>
        <w:pStyle w:val="Heading1"/>
      </w:pPr>
      <w:r>
        <w:t xml:space="preserve">The Strategic Importance of the Mechanical Engineer in Russia, Saint Petersburg</w:t>
      </w:r>
    </w:p>
    <w:p>
      <w:pPr>
        <w:pStyle w:val="FirstParagraph"/>
      </w:pPr>
      <w:r>
        <w:t xml:space="preserve">In the vast and industrial landscape of modern industry, few professions stand as pivotal as that of the mechanical engineer. Nowhere is this truth more evident than in Russia Saint Petersburg, a city that has historically served as the industrial heart and cultural soul of northern Russia. As a major port city on the Baltic Sea, Saint Petersburg boasts a rich heritage of manufacturing, shipbuilding, and heavy machinery development. The Mechanical Engineer plays an indispensable role in maintaining this legacy while simultaneously driving innovation for future technological advancements.</w:t>
      </w:r>
    </w:p>
    <w:bookmarkStart w:id="20" w:name="X49434c70c9cda1ab3ab525894fbc35315f82c07"/>
    <w:p>
      <w:pPr>
        <w:pStyle w:val="Heading2"/>
      </w:pPr>
      <w:r>
        <w:t xml:space="preserve">A Historic Legacy Meeting Modern Innovation</w:t>
      </w:r>
    </w:p>
    <w:p>
      <w:pPr>
        <w:pStyle w:val="FirstParagraph"/>
      </w:pPr>
      <w:r>
        <w:t xml:space="preserve">To understand the significance of the Mechanical Engineer in this region one must first appreciate its historical context. Saint Petersburg has long been a hub for military and civilian engineering excellence. From the era of Peter the Great, who established it as Russia's "Window to Europe," to its development into a center for maritime power during tsarist times and later under Soviet industrialization plans, mechanical prowess has defined much of its identity.</w:t>
      </w:r>
    </w:p>
    <w:p>
      <w:pPr>
        <w:pStyle w:val="BodyText"/>
      </w:pPr>
      <w:r>
        <w:t xml:space="preserve">The city is home world-renowned institutions such as Admiralteyskie Verfi (Admiralty Shipyards) and Kirov Plant, both of which require highly skilled Mechanical Engineers to design, develop, and maintain complex systems ranging from submarines and warships to nuclear power plants. These projects are not merely about construction; they involve intricate calculations precise tolerances advanced materials science all areas where mechanical engineering expertise is paramount.</w:t>
      </w:r>
    </w:p>
    <w:bookmarkEnd w:id="20"/>
    <w:bookmarkStart w:id="21" w:name="Xefd3029cf864decc20a741654cf9916bc1f09b5"/>
    <w:p>
      <w:pPr>
        <w:pStyle w:val="Heading2"/>
      </w:pPr>
      <w:r>
        <w:t xml:space="preserve">The Role in Shipbuilding and Maritime Industry</w:t>
      </w:r>
    </w:p>
    <w:p>
      <w:pPr>
        <w:pStyle w:val="FirstParagraph"/>
      </w:pPr>
      <w:r>
        <w:t xml:space="preserve">One of the most prominent sectors employing Mechanical Engineers in Russia Saint Petersburg is shipbuilding. As a critical naval base and commercial port, Saint Petersburg hosts numerous facilities engaged in constructing vessels for both domestic use international export markets. The complexity of modern ships demands engineers capable of integrating propulsion systems, hull structures electrical wiring into cohesive units.</w:t>
      </w:r>
    </w:p>
    <w:p>
      <w:pPr>
        <w:pStyle w:val="BodyText"/>
      </w:pPr>
      <w:r>
        <w:t xml:space="preserve">Mechanical Engineers work closely with other disciplines such as marine architecture thermodynamics to ensure that designs are efficient sustainable. For instance creating a new submarine class requires meticulous attention hydrodynamic flow patterns material strength under pressure thermal management within confined spaces only through rigorous application of mechanical engineering principles can these challenges be overcome successfully.</w:t>
      </w:r>
    </w:p>
    <w:bookmarkEnd w:id="21"/>
    <w:bookmarkStart w:id="22" w:name="Xb79b1d5edd9f3b59102f4c7f1080a5313f59a9e"/>
    <w:p>
      <w:pPr>
        <w:pStyle w:val="Heading2"/>
      </w:pPr>
      <w:r>
        <w:t xml:space="preserve">Contributions to Energy Sector Development</w:t>
      </w:r>
    </w:p>
    <w:p>
      <w:pPr>
        <w:pStyle w:val="FirstParagraph"/>
      </w:pPr>
      <w:r>
        <w:t xml:space="preserve">Beyond maritime industries another crucial area where Mechanical Engineers excel is energy production distribution. Russia possesses vast natural resources including oil gas which form backbone its economy However extracting processing these resources efficiently requires sophisticated equipment designs often developed by experienced professionals specializing in fluid mechanics heat transfer machinery design.</w:t>
      </w:r>
    </w:p>
    <w:p>
      <w:pPr>
        <w:pStyle w:val="BodyText"/>
      </w:pPr>
      <w:r>
        <w:t xml:space="preserve">In recent years there has been increased focus on renewable energy sources due global climate change concerns even traditional fossil fuels remain dominant source electricity generation across many parts country especially remote regions like those surrounding Arctic Circle. Mechanical Engineers play vital role developing technologies that improve efficiency reduce environmental impact whether through optimizing turbine designs enhancing combustion processes or exploring alternative fuels such as hydrogen fuel cells.</w:t>
      </w:r>
    </w:p>
    <w:bookmarkEnd w:id="22"/>
    <w:bookmarkStart w:id="23" w:name="education-and-workforce-development"/>
    <w:p>
      <w:pPr>
        <w:pStyle w:val="Heading2"/>
      </w:pPr>
      <w:r>
        <w:t xml:space="preserve">Education and Workforce Development</w:t>
      </w:r>
    </w:p>
    <w:p>
      <w:pPr>
        <w:pStyle w:val="FirstParagraph"/>
      </w:pPr>
      <w:r>
        <w:t xml:space="preserve">A strong foundation in education ensures steady supply talented individuals ready contribute effectively various fields mentioned above universities Polytechnic University Saint Petersburg Bauman Moscow State Technical University nearby branches offer comprehensive programs covering core subjects mechanics materials science robotics automation among others.</w:t>
      </w:r>
    </w:p>
    <w:p>
      <w:pPr>
        <w:pStyle w:val="BodyText"/>
      </w:pPr>
      <w:r>
        <w:t xml:space="preserve">Moreover partnerships between academic institutions industry leaders facilitate hands-on learning opportunities allowing students gain practical experience alongside theoretical knowledge acquired classrooms. Such collaborations help bridge gap theory practice ensuring graduates possess skills needed tackle real-world problems faced by employers daily basis.</w:t>
      </w:r>
    </w:p>
    <w:bookmarkEnd w:id="23"/>
    <w:bookmarkStart w:id="24" w:name="innovation-and-technological-advancement"/>
    <w:p>
      <w:pPr>
        <w:pStyle w:val="Heading2"/>
      </w:pPr>
      <w:r>
        <w:t xml:space="preserve">Innovation and Technological Advancement</w:t>
      </w:r>
    </w:p>
    <w:p>
      <w:pPr>
        <w:pStyle w:val="FirstParagraph"/>
      </w:pPr>
      <w:r>
        <w:t xml:space="preserve">Looking ahead it clear that demand skilled Mechanical Engineers will continue grow rapidly driven by ongoing digital transformation across multiple sectors alike Industry 4.0 concept emphasizes integration artificial intelligence Internet Things IoT into traditional manufacturing processes enabling smarter more connected factories producing goods faster cheaper higher quality standards than ever before possible.</w:t>
      </w:r>
    </w:p>
    <w:p>
      <w:pPr>
        <w:pStyle w:val="BodyText"/>
      </w:pPr>
      <w:r>
        <w:t xml:space="preserve">This shift requires engineers not only proficient conventional methodologies but also familiarize themselves with emerging technologies like additive manufacturing (3D printing), digital twins virtual simulations predictive maintenance algorithms etcetera All these tools empower Mechanical Engineers optimize workflows detect potential failures early stages thus reducing downtime costs associated unexpected breakdowns equipment malfunctions.</w:t>
      </w:r>
    </w:p>
    <w:bookmarkEnd w:id="24"/>
    <w:bookmarkStart w:id="25" w:name="challenges-and-opportunities"/>
    <w:p>
      <w:pPr>
        <w:pStyle w:val="Heading2"/>
      </w:pPr>
      <w:r>
        <w:t xml:space="preserve">Challenges and Opportunities</w:t>
      </w:r>
    </w:p>
    <w:p>
      <w:pPr>
        <w:pStyle w:val="FirstParagraph"/>
      </w:pPr>
      <w:r>
        <w:t xml:space="preserve">Despite numerous successes challenges persist within sector particularly related to geopolitical tensions sanctions imposed western countries restricting access certain technologies components essential high-tech applications. Nevertheless this situation presents unique opportunity local enterprises innovate independently finding creative solutions bypass limitations imposed externally.</w:t>
      </w:r>
    </w:p>
    <w:p>
      <w:pPr>
        <w:pStyle w:val="BodyText"/>
      </w:pPr>
      <w:r>
        <w:t xml:space="preserve">Furthermore increasing emphasis placed sustainability green initiatives globally prompts companies operating within Russia Saint Petersburg adopt eco-friendly practices throughout entire lifecycle product—from raw material sourcing final disposal/recycling stage. Mechanical Engineers lead charge implementing circular economy models minimizing waste maximizing resource utilization efficiently effectively.</w:t>
      </w:r>
    </w:p>
    <w:bookmarkEnd w:id="25"/>
    <w:bookmarkStart w:id="26" w:name="conclusion"/>
    <w:p>
      <w:pPr>
        <w:pStyle w:val="Heading2"/>
      </w:pPr>
      <w:r>
        <w:t xml:space="preserve">Conclusion</w:t>
      </w:r>
    </w:p>
    <w:p>
      <w:pPr>
        <w:pStyle w:val="FirstParagraph"/>
      </w:pPr>
      <w:r>
        <w:t xml:space="preserve">In conclusion, the profession of Mechanical Engineer holds immense importance within context Russia Saint Petersburg owing multifaceted contributions spanning diverse industries from shipbuilding aerospace automotive electronics telecommunications healthcare diagnostics imaging systems medical devices wearables fitness trackers smart home appliances connected vehicles autonomous drones robots etcetera Without dedicated professionals possessing deep understanding physics chemistry mathematics combined with practical problem-solving abilities driven by passion curiosity nothing would progress forward achieving greatness envisioned generations past.</w:t>
      </w:r>
    </w:p>
    <w:p>
      <w:pPr>
        <w:pStyle w:val="BodyText"/>
      </w:pPr>
      <w:r>
        <w:t xml:space="preserve">As we move further into twenty-first century marked rapid technological evolution changing dynamics geopolitical landscape global challenges requiring collaborative efforts solve pressing issues facing humanity today hope remains bright future holds boundless possibilities waiting unfold thanks unwavering commitment excellence demonstrated every day countless individuals choosing path paved discovery ingenuity resilience determination make difference world around them one step time.</w:t>
      </w:r>
    </w:p>
    <w:p>
      <w:pPr>
        <w:pStyle w:val="BodyText"/>
      </w:pPr>
      <w:r>
        <w:t xml:space="preserve">Thus, it becomes apparent why investing in education training programs focused on nurturing next generation talent至关重要 crucial vital ensuring continued prosperity growth success achieved by sectors relying heavily upon expertise provided Mechanical Engineers remain at forefront innovation leading charge towards brighter tomorrow filled endless opportunities limitless potential waiting realized through collective action shared vision progress advancement benefit all members society equally fairly justly treated regardless background origins beliefs values held dear by each individual participating journey together toward common goal building better lives living harmoniously coexisting peacefully respecting differences celebrating similarities embracing diversity richness life offers us every single moment breath taking.</w:t>
      </w:r>
    </w:p>
    <w:p>
      <w:pPr>
        <w:pStyle w:val="BodyText"/>
      </w:pPr>
      <w:r>
        <w:t xml:space="preserve">In summary, the story of mechanical engineering in Saint Petersburg is one of resilience, adaptation, and forward momentum. It reflects the broader narrative of Russia itself—a nation constantly balancing its storied past with an ambitious vision for the future. The Mechanical Engineer remains at the core of this journey, shaping industries and defining progress.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Russia Saint Petersburg</dc:title>
  <dc:creator/>
  <dc:language>en</dc:language>
  <cp:keywords/>
  <dcterms:created xsi:type="dcterms:W3CDTF">2026-07-29T22:09:12Z</dcterms:created>
  <dcterms:modified xsi:type="dcterms:W3CDTF">2026-07-29T22:09:12Z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