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36eb98ba9ab871d0d73197315703e3ba271ffba"/>
    <w:p>
      <w:pPr>
        <w:pStyle w:val="Heading1"/>
      </w:pPr>
      <w:r>
        <w:t xml:space="preserve">The Role of the Mechanical Engineer in Saudi Arabia Riyadh</w:t>
      </w:r>
    </w:p>
    <w:p>
      <w:pPr>
        <w:pStyle w:val="FirstParagraph"/>
      </w:pPr>
      <w:r>
        <w:t xml:space="preserve">The Kingdom of Saudi Arabia is currently undergoing a transformation unlike any other in its history, driven by an ambitious vision to diversify its economy and reduce dependence on oil. At the heart of this monumental shift lies</w:t>
      </w:r>
      <w:r>
        <w:t xml:space="preserve"> </w:t>
      </w:r>
      <w:r>
        <w:rPr>
          <w:bCs/>
          <w:b/>
        </w:rPr>
        <w:t xml:space="preserve">Saudi Arabia Riyadh</w:t>
      </w:r>
      <w:r>
        <w:t xml:space="preserve">, the capital city and the administrative center of this rapid modernization. As Riyadh expands into one of the world's most dynamic urban centers, with landmark projects such as The Line in NEOM, the Diriyah Gate, and massive infrastructure developments within KAFD (King Abdullah Financial District), there is a critical demand for skilled professionals to design, build, and maintain these complex systems. Among these essential roles is that of the</w:t>
      </w:r>
      <w:r>
        <w:t xml:space="preserve"> </w:t>
      </w:r>
      <w:r>
        <w:rPr>
          <w:bCs/>
          <w:b/>
        </w:rPr>
        <w:t xml:space="preserve">Mechanical Engineer</w:t>
      </w:r>
      <w:r>
        <w:t xml:space="preserve">, who serves as a pivotal force in translating visionary blueprints into functional reality. This essay explores the indispensable contributions of mechanical engineers within this specific geographical and economic context, examining their roles in HVAC optimization for extreme climates, sustainable energy integration, smart infrastructure maintenance, and industrial expansion.</w:t>
      </w:r>
      <w:r>
        <w:t xml:space="preserve"> </w:t>
      </w:r>
      <w:r>
        <w:t xml:space="preserve">First and foremost, the design and implementation of high-performance Heating, Ventilation, and Air Conditioning (HVAC) systems are among the most critical tasks assigned to mechanical engineers in</w:t>
      </w:r>
      <w:r>
        <w:t xml:space="preserve"> </w:t>
      </w:r>
      <w:r>
        <w:rPr>
          <w:bCs/>
          <w:b/>
        </w:rPr>
        <w:t xml:space="preserve">Saudi Arabia Riyadh</w:t>
      </w:r>
      <w:r>
        <w:t xml:space="preserve">. The capital city experiences extreme climatic conditions characterized by scorching summers that can push temperatures well above 45 degrees Celsius (113 Fahrenheit). In such an environment, HVAC is not merely a comfort feature; it is a fundamental requirement for human health, industrial viability, and technological functionality. Mechanical engineers are tasked with designing highly efficient cooling systems that can withstand these harsh conditions while minimizing energy consumption. This involves advanced thermodynamic calculations, precise load estimations for massive skyscrapers and sprawling malls, and the integration of smart building management systems (BMS) that adjust cooling outputs dynamically based on occupancy and external weather data. By leveraging cutting-edge refrigeration technologies and renewable energy sources, mechanical engineers ensure that</w:t>
      </w:r>
      <w:r>
        <w:t xml:space="preserve"> </w:t>
      </w:r>
      <w:r>
        <w:rPr>
          <w:bCs/>
          <w:b/>
        </w:rPr>
        <w:t xml:space="preserve">Saudi Arabia Riyadh</w:t>
      </w:r>
      <w:r>
        <w:t xml:space="preserve"> </w:t>
      </w:r>
      <w:r>
        <w:t xml:space="preserve">remains habitable, productive, and comfortable for its residents while adhering to stringent sustainability goals.</w:t>
      </w:r>
      <w:r>
        <w:t xml:space="preserve"> </w:t>
      </w:r>
      <w:r>
        <w:t xml:space="preserve">Furthermore, as the Kingdom strives toward its Vision 2030 objectives of achieving carbon neutrality in specific sectors and promoting sustainable urban living, mechanical engineers play a crucial role in integrating renewable energy solutions into the city's infrastructure.</w:t>
      </w:r>
      <w:r>
        <w:t xml:space="preserve"> </w:t>
      </w:r>
      <w:r>
        <w:rPr>
          <w:bCs/>
          <w:b/>
        </w:rPr>
        <w:t xml:space="preserve">Saudi Arabia Riyadh</w:t>
      </w:r>
      <w:r>
        <w:t xml:space="preserve"> </w:t>
      </w:r>
      <w:r>
        <w:t xml:space="preserve">is home to one of the largest solar power installation programs globally. Mechanical engineers are essential in designing, installing, and maintaining these solar thermal and photovoltaic systems. Beyond just energy generation, they work on heat recovery systems that capture waste heat from industrial processes or data centers to provide heating for nearby residential areas or agricultural facilities. The optimization of building envelopes to reduce cooling loads through passive design strategies also falls under the purview of mechanical engineers, ensuring that</w:t>
      </w:r>
      <w:r>
        <w:t xml:space="preserve"> </w:t>
      </w:r>
      <w:r>
        <w:rPr>
          <w:bCs/>
          <w:b/>
        </w:rPr>
        <w:t xml:space="preserve">Saudi Arabia Riyadh</w:t>
      </w:r>
      <w:r>
        <w:t xml:space="preserve"> </w:t>
      </w:r>
      <w:r>
        <w:t xml:space="preserve">builds not just higher, but smarter and greener structures. These efforts are vital in reducing the carbon footprint of one of the Middle East's fastest-growing metropolises.</w:t>
      </w:r>
      <w:r>
        <w:t xml:space="preserve"> </w:t>
      </w:r>
      <w:r>
        <w:t xml:space="preserve">In addition to construction and energy, mechanical engineers are fundamental to the maintenance and operation of smart infrastructure within</w:t>
      </w:r>
      <w:r>
        <w:t xml:space="preserve"> </w:t>
      </w:r>
      <w:r>
        <w:rPr>
          <w:bCs/>
          <w:b/>
        </w:rPr>
        <w:t xml:space="preserve">Saudi Arabia Riyadh</w:t>
      </w:r>
      <w:r>
        <w:t xml:space="preserve">. As the city integrates Internet of Things (IoT) sensors into its bridges, water networks, and public transportation systems like the new Riyadh Metro, there is a continuous need for specialized engineering expertise. The metro system itself relies heavily on mechanical engineers to manage propulsion systems, ventilation tunnels deep underground that require precise air pressure management, and complex electromechanical components across thousands of kilometers of track. Similarly, in managing</w:t>
      </w:r>
      <w:r>
        <w:t xml:space="preserve"> </w:t>
      </w:r>
      <w:r>
        <w:rPr>
          <w:bCs/>
          <w:b/>
        </w:rPr>
        <w:t xml:space="preserve">Saudi Arabia Riyadh</w:t>
      </w:r>
      <w:r>
        <w:t xml:space="preserve">'s ambitious water security projects—which include desalination plants and wastewater recycling facilities—mechanical engineers ensure the reliable operation of pumps, turbines, and filtration systems essential for urban survival. Their ability to troubleshoot complex mechanical failures rapidly is critical in preventing service disruptions that could impact millions of citizens.</w:t>
      </w:r>
      <w:r>
        <w:t xml:space="preserve"> </w:t>
      </w:r>
      <w:r>
        <w:t xml:space="preserve">Finally, the expansion of industrial sectors beyond oil and gas represents another frontier for mechanical engineering in</w:t>
      </w:r>
      <w:r>
        <w:t xml:space="preserve"> </w:t>
      </w:r>
      <w:r>
        <w:rPr>
          <w:bCs/>
          <w:b/>
        </w:rPr>
        <w:t xml:space="preserve">Saudi Arabia Riyadh</w:t>
      </w:r>
      <w:r>
        <w:t xml:space="preserve">. The Kingdom is actively cultivating local manufacturing hubs focused on defense equipment, automotive production (including electric vehicles), heavy machinery, and pharmaceuticals. Mechanical engineers are at the forefront of these industries, designing automated assembly lines, ensuring quality control through rigorous testing protocols, and optimizing supply chains for physical components. As</w:t>
      </w:r>
      <w:r>
        <w:t xml:space="preserve"> </w:t>
      </w:r>
      <w:r>
        <w:rPr>
          <w:bCs/>
          <w:b/>
        </w:rPr>
        <w:t xml:space="preserve">Saudi Arabia Riyadh</w:t>
      </w:r>
      <w:r>
        <w:t xml:space="preserve"> </w:t>
      </w:r>
      <w:r>
        <w:t xml:space="preserve">positions itself as a global logistics hub connecting Africa, Asia, and Europe through its advanced airports (such as the King Khalid International Airport expansion) and dry ports like King Abdullah Port in Jeddah (which serves the national network), mechanical engineers provide the equipment reliability expertise necessary to keep these massive trade corridors flowing efficiently.</w:t>
      </w:r>
      <w:r>
        <w:t xml:space="preserve"> </w:t>
      </w:r>
      <w:r>
        <w:t xml:space="preserve">In conclusion, mechanical engineers are indispensable to the ongoing development of</w:t>
      </w:r>
      <w:r>
        <w:t xml:space="preserve"> </w:t>
      </w:r>
      <w:r>
        <w:rPr>
          <w:bCs/>
          <w:b/>
        </w:rPr>
        <w:t xml:space="preserve">Saudi Arabia Riyadh</w:t>
      </w:r>
      <w:r>
        <w:t xml:space="preserve">. Their technical expertise ensures that the city's rapid urbanization is matched by sustainable, efficient, and resilient infrastructure capable of withstanding both extreme climatic conditions and immense operational demands. From designing climate control systems for skyscrapers to maintaining intricate metro networks and driving industrial manufacturing growth, the</w:t>
      </w:r>
      <w:r>
        <w:t xml:space="preserve"> </w:t>
      </w:r>
      <w:r>
        <w:rPr>
          <w:bCs/>
          <w:b/>
        </w:rPr>
        <w:t xml:space="preserve">Mechanical Engineer</w:t>
      </w:r>
      <w:r>
        <w:t xml:space="preserve"> </w:t>
      </w:r>
      <w:r>
        <w:t xml:space="preserve">is a cornerstone of Saudi Arabia's future prosperity. As</w:t>
      </w:r>
      <w:r>
        <w:t xml:space="preserve"> </w:t>
      </w:r>
      <w:r>
        <w:rPr>
          <w:bCs/>
          <w:b/>
        </w:rPr>
        <w:t xml:space="preserve">Saudi Arabia Riyadh</w:t>
      </w:r>
      <w:r>
        <w:t xml:space="preserve"> </w:t>
      </w:r>
      <w:r>
        <w:t xml:space="preserve">continues to grow into a global city of innovation, the role of mechanical engineers will only expand in importance, requiring continuous adaptation to new technologies and an unwavering commitment to excellence.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Saudi Arabia Riyadh</dc:title>
  <dc:creator/>
  <dc:language>en</dc:language>
  <cp:keywords/>
  <dcterms:created xsi:type="dcterms:W3CDTF">2026-07-29T07:34:19Z</dcterms:created>
  <dcterms:modified xsi:type="dcterms:W3CDTF">2026-07-29T07:34:19Z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