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Senegal,</w:t>
      </w:r>
      <w:r>
        <w:t xml:space="preserve"> </w:t>
      </w:r>
      <w:r>
        <w:t xml:space="preserve">Dakar</w:t>
      </w:r>
    </w:p>
    <w:bookmarkStart w:id="27" w:name="X9a4b98a7af710520694bd416deacec58e563bec"/>
    <w:p>
      <w:pPr>
        <w:pStyle w:val="Heading1"/>
      </w:pPr>
      <w:r>
        <w:t xml:space="preserve">The Role of Mechanical Engineering in the Development of Senegal, Dakar</w:t>
      </w:r>
    </w:p>
    <w:p>
      <w:pPr>
        <w:pStyle w:val="FirstParagraph"/>
      </w:pPr>
      <w:r>
        <w:rPr>
          <w:bCs/>
          <w:b/>
        </w:rPr>
        <w:t xml:space="preserve">Abstract:</w:t>
      </w:r>
    </w:p>
    <w:p>
      <w:pPr>
        <w:pStyle w:val="BodyText"/>
      </w:pPr>
      <w:r>
        <w:t xml:space="preserve">This essay explores the critical intersection between mechanical engineering and the socio-economic landscape of Senegal, with a specific focus on its capital city, Dakar. As a burgeoning hub for West African commerce and industry, Dakar represents both significant challenges and unparalleled opportunities. This document analyzes how mechanical engineering principles are not merely theoretical constructs but essential tools for infrastructure development, renewable energy integration, industrial manufacturing, and sustainable urban planning within the context of Senegal’s rapid modernization.</w:t>
      </w:r>
    </w:p>
    <w:bookmarkStart w:id="20" w:name="introduction"/>
    <w:p>
      <w:pPr>
        <w:pStyle w:val="Heading2"/>
      </w:pPr>
      <w:r>
        <w:t xml:space="preserve">Introduction</w:t>
      </w:r>
    </w:p>
    <w:p>
      <w:pPr>
        <w:pStyle w:val="FirstParagraph"/>
      </w:pPr>
      <w:r>
        <w:t xml:space="preserve">The trajectory of any nation’s economic independence is heavily reliant on its technical backbone. In the Republic of Senegal, this backbone is increasingly defined by the expertise and application of mechanical engineering. Nowhere is this more evident than in Dakar, a coastal metropolis that serves as the primary gateway to West Africa. Located on the Cap-Vert Peninsula, Dakar has transformed from a historic colonial port into a modern economic powerhouse. However, this growth brings complexities regarding energy consumption, transportation logistics, industrial production capacity, and environmental sustainability. It is here that the</w:t>
      </w:r>
      <w:r>
        <w:t xml:space="preserve"> </w:t>
      </w:r>
      <w:r>
        <w:rPr>
          <w:bCs/>
          <w:b/>
        </w:rPr>
        <w:t xml:space="preserve">Mechanical Engineer</w:t>
      </w:r>
      <w:r>
        <w:t xml:space="preserve"> </w:t>
      </w:r>
      <w:r>
        <w:t xml:space="preserve">plays a pivotal role. By applying thermodynamics, fluid mechanics, materials science, and structural analysis to local problems engineers in</w:t>
      </w:r>
      <w:r>
        <w:t xml:space="preserve"> </w:t>
      </w:r>
      <w:r>
        <w:rPr>
          <w:bCs/>
          <w:b/>
        </w:rPr>
        <w:t xml:space="preserve">Senegal Dakar</w:t>
      </w:r>
      <w:r>
        <w:t xml:space="preserve"> </w:t>
      </w:r>
      <w:r>
        <w:t xml:space="preserve">are driving the nation toward a future of self-sufficiency and industrial maturity.</w:t>
      </w:r>
    </w:p>
    <w:bookmarkEnd w:id="20"/>
    <w:bookmarkStart w:id="21" w:name="X4f001aa42ce823f197a0a7425e28ebdbf170c96"/>
    <w:p>
      <w:pPr>
        <w:pStyle w:val="Heading2"/>
      </w:pPr>
      <w:r>
        <w:t xml:space="preserve">The Foundation of Industrialization and Manufacturing</w:t>
      </w:r>
    </w:p>
    <w:p>
      <w:pPr>
        <w:pStyle w:val="FirstParagraph"/>
      </w:pPr>
      <w:r>
        <w:t xml:space="preserve">Southern Senegal has traditionally been an agricultural hub, particularly for groundnuts. However, the economic vision for Dakar involves shifting toward value-added processing and light industry. Mechanical engineers are essential in designing, maintaining, and optimizing the machinery required to transform raw materials into finished goods. Whether it is food processing plants near the urban periphery or textile manufacturing facilities within industrial zones like Diamniadio, mechanical systems form the core of production efficiency.</w:t>
      </w:r>
    </w:p>
    <w:p>
      <w:pPr>
        <w:pStyle w:val="BodyText"/>
      </w:pPr>
      <w:r>
        <w:t xml:space="preserve">In</w:t>
      </w:r>
      <w:r>
        <w:t xml:space="preserve"> </w:t>
      </w:r>
      <w:r>
        <w:rPr>
          <w:bCs/>
          <w:b/>
        </w:rPr>
        <w:t xml:space="preserve">Senegal Dakar</w:t>
      </w:r>
      <w:r>
        <w:t xml:space="preserve">, the demand for reliable supply chains requires robust mechanical infrastructure. Engineers are tasked with selecting appropriate machinery that can withstand local environmental conditions while maximizing output. Furthermore, as global markets demand higher quality standards, local manufacturers must adopt advanced manufacturing techniques such as CNC machining and automated assembly lines. The presence of skilled</w:t>
      </w:r>
      <w:r>
        <w:t xml:space="preserve"> </w:t>
      </w:r>
      <w:r>
        <w:rPr>
          <w:bCs/>
          <w:b/>
        </w:rPr>
        <w:t xml:space="preserve">Mechanical Engineer</w:t>
      </w:r>
      <w:r>
        <w:t xml:space="preserve"> </w:t>
      </w:r>
      <w:r>
        <w:t xml:space="preserve">professionals ensures that these technologies are not only imported but also adapted to the specific constraints and resources available in West Africa. This localization of technology is crucial for reducing dependency on foreign maintenance services and fostering a domestic engineering culture.</w:t>
      </w:r>
    </w:p>
    <w:bookmarkEnd w:id="21"/>
    <w:bookmarkStart w:id="22" w:name="X15491ed9169f1f01cdac81f7b4a6546c984dc15"/>
    <w:p>
      <w:pPr>
        <w:pStyle w:val="Heading2"/>
      </w:pPr>
      <w:r>
        <w:t xml:space="preserve">Energy Transition and Sustainability in a Coastal City</w:t>
      </w:r>
    </w:p>
    <w:p>
      <w:pPr>
        <w:pStyle w:val="FirstParagraph"/>
      </w:pPr>
      <w:r>
        <w:t xml:space="preserve">Dakar faces unique geographical challenges, including high temperatures, humidity, and rising sea levels. Simultaneously, Senegal has committed to increasing its renewable energy capacity as part of its Nationally Determined Contributions under the Paris Agreement. Mechanical engineers are at the forefront of this green transition. The design and implementation of solar thermal systems require a deep understanding of heat transfer and fluid dynamics—core tenets of mechanical engineering.</w:t>
      </w:r>
    </w:p>
    <w:p>
      <w:pPr>
        <w:pStyle w:val="BodyText"/>
      </w:pPr>
      <w:r>
        <w:t xml:space="preserve">In</w:t>
      </w:r>
      <w:r>
        <w:t xml:space="preserve"> </w:t>
      </w:r>
      <w:r>
        <w:rPr>
          <w:bCs/>
          <w:b/>
        </w:rPr>
        <w:t xml:space="preserve">Senegal Dakar</w:t>
      </w:r>
      <w:r>
        <w:t xml:space="preserve">, the cooling demand is immense due to the tropical climate. Traditional air conditioning systems are energy-intensive and contribute significantly to carbon emissions. Mechanical engineers are developing more efficient HVAC (Heating, Ventilation, and Air Conditioning) systems tailored to local climates. This includes designing passive cooling structures that reduce mechanical load and integrating solar-powered refrigeration units for food preservation in urban markets.</w:t>
      </w:r>
    </w:p>
    <w:p>
      <w:pPr>
        <w:pStyle w:val="BodyText"/>
      </w:pPr>
      <w:r>
        <w:t xml:space="preserve">Moreover, the potential for offshore wind energy along the Senegalese coast presents another frontier. Mechanical engineers specialize in turbine design, aerodynamics, and material durability against saltwater corrosion. By leading projects that harness wind power off the coast of Dakar, these professionals are helping to diversify Senegal’s energy mix. The transition from fossil fuel dependence to renewable sources is not just an environmental imperative but an economic one, requiring precise mechanical calculations to ensure grid stability and system longevity.</w:t>
      </w:r>
    </w:p>
    <w:bookmarkEnd w:id="22"/>
    <w:bookmarkStart w:id="23" w:name="transportation-and-urban-mobility"/>
    <w:p>
      <w:pPr>
        <w:pStyle w:val="Heading2"/>
      </w:pPr>
      <w:r>
        <w:t xml:space="preserve">Transportation and Urban Mobility</w:t>
      </w:r>
    </w:p>
    <w:p>
      <w:pPr>
        <w:pStyle w:val="FirstParagraph"/>
      </w:pPr>
      <w:r>
        <w:t xml:space="preserve">Rapid urbanization in Dakar has led to significant traffic congestion, impacting productivity and quality of life. The government’s response includes the expansion of public transportation networks, such as the Star Bus system and the ongoing development of a light rail (tramway) network. Mechanical engineers are integral to these projects from conception to operation.</w:t>
      </w:r>
    </w:p>
    <w:p>
      <w:pPr>
        <w:pStyle w:val="BodyText"/>
      </w:pPr>
      <w:r>
        <w:t xml:space="preserve">The design of electric or hybrid buses requires expertise in powertrain systems, battery thermal management, and lightweight material structures. In</w:t>
      </w:r>
      <w:r>
        <w:t xml:space="preserve"> </w:t>
      </w:r>
      <w:r>
        <w:rPr>
          <w:bCs/>
          <w:b/>
        </w:rPr>
        <w:t xml:space="preserve">Senegal Dakar</w:t>
      </w:r>
      <w:r>
        <w:t xml:space="preserve">, where road conditions can vary and maintenance infrastructure is still evolving, durability is paramount. Mechanical engineers must specify components that are robust enough to handle frequent stops, heavy loads, and varying road surfaces.</w:t>
      </w:r>
    </w:p>
    <w:p>
      <w:pPr>
        <w:pStyle w:val="BodyText"/>
      </w:pPr>
      <w:r>
        <w:t xml:space="preserve">Additionally, the engineering of railway systems involves complex mechanical considerations regarding track dynamics, braking systems, and passenger safety mechanisms. The success of these infrastructure projects relies on the meticulous planning executed by mechanical engineers who ensure that mobility solutions are safe, efficient, and scalable. By improving urban mobility through advanced mechanical solutions,</w:t>
      </w:r>
      <w:r>
        <w:rPr>
          <w:bCs/>
          <w:b/>
        </w:rPr>
        <w:t xml:space="preserve">Senegal Dakar</w:t>
      </w:r>
      <w:r>
        <w:t xml:space="preserve"> </w:t>
      </w:r>
      <w:r>
        <w:t xml:space="preserve">can enhance its economic connectivity and reduce the logistical costs associated with moving goods and people.</w:t>
      </w:r>
    </w:p>
    <w:bookmarkEnd w:id="23"/>
    <w:bookmarkStart w:id="24" w:name="X0d6747b9f1372ebd03b383e9926b68fe3b38837"/>
    <w:p>
      <w:pPr>
        <w:pStyle w:val="Heading2"/>
      </w:pPr>
      <w:r>
        <w:t xml:space="preserve">Water Management and Sanitation Infrastructure</w:t>
      </w:r>
    </w:p>
    <w:p>
      <w:pPr>
        <w:pStyle w:val="FirstParagraph"/>
      </w:pPr>
      <w:r>
        <w:t xml:space="preserve">A sustainable city requires reliable water management. Dakar faces periodic water scarcity issues, making efficient distribution and waste treatment critical. Mechanical engineers design pumping stations, filtration systems, and wastewater treatment plants that are central to public health infrastructure.</w:t>
      </w:r>
    </w:p>
    <w:p>
      <w:pPr>
        <w:pStyle w:val="BodyText"/>
      </w:pPr>
      <w:r>
        <w:t xml:space="preserve">In the context of</w:t>
      </w:r>
      <w:r>
        <w:t xml:space="preserve"> </w:t>
      </w:r>
      <w:r>
        <w:rPr>
          <w:bCs/>
          <w:b/>
        </w:rPr>
        <w:t xml:space="preserve">Senegal Dakar</w:t>
      </w:r>
      <w:r>
        <w:t xml:space="preserve">, mechanical engineering innovations include the development of decentralized sanitation systems for dense urban areas where traditional sewage networks may be insufficient. Engineers work on compact mechanical units that can treat wastewater locally, allowing for water reuse in irrigation or industrial processes. This circular approach to resource management is vital for a growing city with limited land and water resources.</w:t>
      </w:r>
    </w:p>
    <w:bookmarkEnd w:id="24"/>
    <w:bookmarkStart w:id="25" w:name="education-and-future-outlook"/>
    <w:p>
      <w:pPr>
        <w:pStyle w:val="Heading2"/>
      </w:pPr>
      <w:r>
        <w:t xml:space="preserve">Education and Future Outlook</w:t>
      </w:r>
    </w:p>
    <w:p>
      <w:pPr>
        <w:pStyle w:val="FirstParagraph"/>
      </w:pPr>
      <w:r>
        <w:t xml:space="preserve">To sustain this momentum, there is a pressing need to strengthen engineering education in Senegal. Institutions must collaborate with industry leaders in</w:t>
      </w:r>
      <w:r>
        <w:t xml:space="preserve"> </w:t>
      </w:r>
      <w:r>
        <w:rPr>
          <w:bCs/>
          <w:b/>
        </w:rPr>
        <w:t xml:space="preserve">Senegal Dakar</w:t>
      </w:r>
      <w:r>
        <w:t xml:space="preserve"> </w:t>
      </w:r>
      <w:r>
        <w:t xml:space="preserve">to ensure that the curriculum for future mechanical engineers includes practical skills relevant to local challenges. Internships, research partnerships, and continuous professional development are essential.</w:t>
      </w:r>
    </w:p>
    <w:p>
      <w:pPr>
        <w:pStyle w:val="BodyText"/>
      </w:pPr>
      <w:r>
        <w:t xml:space="preserve">The role of the</w:t>
      </w:r>
      <w:r>
        <w:t xml:space="preserve"> </w:t>
      </w:r>
      <w:r>
        <w:rPr>
          <w:bCs/>
          <w:b/>
        </w:rPr>
        <w:t xml:space="preserve">Mechanical Engineer</w:t>
      </w:r>
      <w:r>
        <w:t xml:space="preserve"> </w:t>
      </w:r>
      <w:r>
        <w:t xml:space="preserve">is expanding beyond traditional boundaries. Today’s engineer must also understand data analytics for predictive maintenance, project management for large infrastructure projects, and environmental regulations. By fostering a generation of engineers who are both technically proficient and socially conscious, Senegal can position itself as a leader in sustainable development within Africa.</w:t>
      </w:r>
    </w:p>
    <w:bookmarkEnd w:id="25"/>
    <w:bookmarkStart w:id="26" w:name="conclusion"/>
    <w:p>
      <w:pPr>
        <w:pStyle w:val="Heading2"/>
      </w:pPr>
      <w:r>
        <w:t xml:space="preserve">Conclusion</w:t>
      </w:r>
    </w:p>
    <w:p>
      <w:pPr>
        <w:pStyle w:val="FirstParagraph"/>
      </w:pPr>
      <w:r>
        <w:t xml:space="preserve">In conclusion, the advancement of</w:t>
      </w:r>
      <w:r>
        <w:t xml:space="preserve"> </w:t>
      </w:r>
      <w:r>
        <w:rPr>
          <w:bCs/>
          <w:b/>
        </w:rPr>
        <w:t xml:space="preserve">Senegal Dakar</w:t>
      </w:r>
      <w:r>
        <w:t xml:space="preserve"> </w:t>
      </w:r>
      <w:r>
        <w:t xml:space="preserve">is inextricably linked to the expertise and innovation of mechanical engineers. From powering industries and transitioning energy sources to enhancing transportation and managing water resources, mechanical engineering provides the technical framework for sustainable urban development. As Dakar continues to grow as a commercial hub for West Africa, the strategic application of mechanical engineering principles will determine its ability to overcome infrastructure challenges while maintaining environmental integrity. Investing in this sector is not merely an industrial decision but a foundational step toward securing a prosperous and resilient future for all Senegalese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Mechanical Engineering in the Development of Senegal, Dakar</dc:title>
  <dc:creator/>
  <dc:language>en</dc:language>
  <cp:keywords/>
  <dcterms:created xsi:type="dcterms:W3CDTF">2026-07-29T04:04:25Z</dcterms:created>
  <dcterms:modified xsi:type="dcterms:W3CDTF">2026-07-29T04:04:25Z</dcterms:modified>
</cp:coreProperties>
</file>

<file path=docProps/custom.xml><?xml version="1.0" encoding="utf-8"?>
<Properties xmlns="http://schemas.openxmlformats.org/officeDocument/2006/custom-properties" xmlns:vt="http://schemas.openxmlformats.org/officeDocument/2006/docPropsVTypes"/>
</file>