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7" w:name="Xb62dddc595de63c7e562d983f2fd4218fdde23d"/>
    <w:p>
      <w:pPr>
        <w:pStyle w:val="Heading1"/>
      </w:pPr>
      <w:r>
        <w:t xml:space="preserve">The Role and Impact of the Mechatronics Engineer in Uganda Kampala</w:t>
      </w:r>
    </w:p>
    <w:p>
      <w:pPr>
        <w:pStyle w:val="FirstParagraph"/>
      </w:pPr>
      <w:r>
        <w:t xml:space="preserve">In the rapidly evolving landscape of modern engineering, few disciplines bridge the gap between mechanical precision, electronic intelligence, and software innovation as effectively as mechatronics. As Uganda strives to transform from a predominantly agrarian economy into a diversified industrial and technological hub, the demand for specialized engineers has never been more critical. In this context,</w:t>
      </w:r>
      <w:r>
        <w:t xml:space="preserve"> </w:t>
      </w:r>
      <w:r>
        <w:rPr>
          <w:bCs/>
          <w:b/>
        </w:rPr>
        <w:t xml:space="preserve">Mechatronics Engineer</w:t>
      </w:r>
      <w:r>
        <w:t xml:space="preserve"> </w:t>
      </w:r>
      <w:r>
        <w:t xml:space="preserve">professionals are emerging as pivotal figures in driving innovation, efficiency, and sustainability across various sectors in</w:t>
      </w:r>
      <w:r>
        <w:t xml:space="preserve"> </w:t>
      </w:r>
      <w:r>
        <w:rPr>
          <w:bCs/>
          <w:b/>
        </w:rPr>
        <w:t xml:space="preserve">Uganda Kampala</w:t>
      </w:r>
      <w:r>
        <w:t xml:space="preserve">, the nation’s bustling capital.</w:t>
      </w:r>
    </w:p>
    <w:bookmarkStart w:id="20" w:name="X6108d4aa6c1917d8b7ba67e7c5c9cfd8c5a0df9"/>
    <w:p>
      <w:pPr>
        <w:pStyle w:val="Heading2"/>
      </w:pPr>
      <w:r>
        <w:t xml:space="preserve">Defining Mechatronics: The Convergence of Disciplines</w:t>
      </w:r>
    </w:p>
    <w:p>
      <w:pPr>
        <w:pStyle w:val="FirstParagraph"/>
      </w:pPr>
      <w:r>
        <w:t xml:space="preserve">Mechatronics is not merely a subset of mechanical or electrical engineering; it is an interdisciplinary synergy that combines mechanics, electronics, computer science, and control theory. A</w:t>
      </w:r>
      <w:r>
        <w:t xml:space="preserve"> </w:t>
      </w:r>
      <w:r>
        <w:rPr>
          <w:bCs/>
          <w:b/>
        </w:rPr>
        <w:t xml:space="preserve">Mechatronics Engineer</w:t>
      </w:r>
      <w:r>
        <w:t xml:space="preserve"> </w:t>
      </w:r>
      <w:r>
        <w:t xml:space="preserve">possesses the unique ability to design systems where hardware and software work in seamless harmony. From automated manufacturing lines to smart agricultural equipment, mechatronic systems are characterized by their adaptability and intelligence. In</w:t>
      </w:r>
      <w:r>
        <w:t xml:space="preserve"> </w:t>
      </w:r>
      <w:r>
        <w:rPr>
          <w:bCs/>
          <w:b/>
        </w:rPr>
        <w:t xml:space="preserve">Uganda Kampala</w:t>
      </w:r>
      <w:r>
        <w:t xml:space="preserve">, where resources must be utilized efficiently and technology must often overcome infrastructural challenges, this interdisciplinary approach is invaluable.</w:t>
      </w:r>
    </w:p>
    <w:bookmarkEnd w:id="20"/>
    <w:bookmarkStart w:id="21" w:name="Xdc7edfa37f6f614b21e44cb629caa2058be0111"/>
    <w:p>
      <w:pPr>
        <w:pStyle w:val="Heading2"/>
      </w:pPr>
      <w:r>
        <w:t xml:space="preserve">The Industrial Landscape in Uganda Kampala</w:t>
      </w:r>
    </w:p>
    <w:p>
      <w:pPr>
        <w:pStyle w:val="FirstParagraph"/>
      </w:pPr>
      <w:r>
        <w:t xml:space="preserve">Kampala serves as the commercial and industrial heart of Uganda. The city hosts a growing number of manufacturing firms, processing plants, logistics companies, and tech startups. However, many of these industries still rely on manual processes or outdated machinery that lack precision and efficiency. Here lies the opportunity for mechatronics.</w:t>
      </w:r>
    </w:p>
    <w:p>
      <w:pPr>
        <w:pStyle w:val="BodyText"/>
      </w:pPr>
      <w:r>
        <w:t xml:space="preserve">The role of a</w:t>
      </w:r>
      <w:r>
        <w:t xml:space="preserve"> </w:t>
      </w:r>
      <w:r>
        <w:rPr>
          <w:bCs/>
          <w:b/>
        </w:rPr>
        <w:t xml:space="preserve">Mechatronics Engineer</w:t>
      </w:r>
      <w:r>
        <w:t xml:space="preserve"> </w:t>
      </w:r>
      <w:r>
        <w:t xml:space="preserve">in</w:t>
      </w:r>
      <w:r>
        <w:t xml:space="preserve"> </w:t>
      </w:r>
      <w:r>
        <w:rPr>
          <w:bCs/>
          <w:b/>
        </w:rPr>
        <w:t xml:space="preserve">Uganda Kampala</w:t>
      </w:r>
      <w:r>
        <w:t xml:space="preserve"> </w:t>
      </w:r>
      <w:r>
        <w:t xml:space="preserve">is multifaceted. Firstly, these engineers are essential for modernizing existing industries. By retrofitting old machinery with sensors, microcontrollers, and automated control systems, mechatronics professionals can significantly boost productivity while reducing human error and operational costs. For instance, in the food processing sector—a key part of Uganda’s economy—automated packaging and quality control systems designed by mechatronics engineers can ensure higher standards of hygiene and consistency.</w:t>
      </w:r>
    </w:p>
    <w:bookmarkEnd w:id="21"/>
    <w:bookmarkStart w:id="22" w:name="X4158a1f7ab119f07f3b05374ebf1bc1bd21b770"/>
    <w:p>
      <w:pPr>
        <w:pStyle w:val="Heading2"/>
      </w:pPr>
      <w:r>
        <w:t xml:space="preserve">Agriculture: The Backbone Empowered by Technology</w:t>
      </w:r>
    </w:p>
    <w:p>
      <w:pPr>
        <w:pStyle w:val="FirstParagraph"/>
      </w:pPr>
      <w:r>
        <w:rPr>
          <w:bCs/>
          <w:b/>
        </w:rPr>
        <w:t xml:space="preserve">Note on Agriculture:</w:t>
      </w:r>
      <w:r>
        <w:t xml:space="preserve"> </w:t>
      </w:r>
      <w:r>
        <w:t xml:space="preserve">While Kampala is an urban center, its influence extends to the surrounding agricultural regions. Mechatronics plays a crucial role in "smart farming" technologies that support Uganda’s agrarian base.</w:t>
      </w:r>
    </w:p>
    <w:p>
      <w:pPr>
        <w:pStyle w:val="BodyText"/>
      </w:pPr>
      <w:r>
        <w:t xml:space="preserve">Agriculture remains the backbone of Uganda’s economy, and there is a pressing need to mechanize and digitize this sector.</w:t>
      </w:r>
      <w:r>
        <w:t xml:space="preserve"> </w:t>
      </w:r>
      <w:r>
        <w:rPr>
          <w:bCs/>
          <w:b/>
        </w:rPr>
        <w:t xml:space="preserve">Mechatronics Engineers</w:t>
      </w:r>
      <w:r>
        <w:t xml:space="preserve"> </w:t>
      </w:r>
      <w:r>
        <w:t xml:space="preserve">are at the forefront of developing affordable, localized solutions such as automated irrigation systems, drone-based crop monitoring, and precision farming tools. These technologies help farmers optimize water usage, monitor pest infestations early through sensor data, and increase yields without expanding farmland.</w:t>
      </w:r>
    </w:p>
    <w:p>
      <w:pPr>
        <w:pStyle w:val="BodyText"/>
      </w:pPr>
      <w:r>
        <w:t xml:space="preserve">In</w:t>
      </w:r>
      <w:r>
        <w:t xml:space="preserve"> </w:t>
      </w:r>
      <w:r>
        <w:rPr>
          <w:bCs/>
          <w:b/>
        </w:rPr>
        <w:t xml:space="preserve">Uganda Kampala</w:t>
      </w:r>
      <w:r>
        <w:t xml:space="preserve">, research institutions and private enterprises are beginning to collaborate on prototyping these agricultural mechatronic devices. This localization of technology ensures that solutions are not only technologically advanced but also culturally appropriate, cost-effective, and maintainable by local technicians.</w:t>
      </w:r>
    </w:p>
    <w:bookmarkEnd w:id="22"/>
    <w:bookmarkStart w:id="23" w:name="X73943a6f71210d3979212fd671b3022b83d4635"/>
    <w:p>
      <w:pPr>
        <w:pStyle w:val="Heading2"/>
      </w:pPr>
      <w:r>
        <w:t xml:space="preserve">Renewable Energy and Smart Infrastructure</w:t>
      </w:r>
    </w:p>
    <w:p>
      <w:pPr>
        <w:pStyle w:val="FirstParagraph"/>
      </w:pPr>
      <w:r>
        <w:t xml:space="preserve">Energy security is another critical challenge in Uganda. The integration of renewable energy sources—such as solar, hydro, and biomass—requires sophisticated control systems to manage intermittent power supply. A</w:t>
      </w:r>
      <w:r>
        <w:t xml:space="preserve"> </w:t>
      </w:r>
      <w:r>
        <w:rPr>
          <w:bCs/>
          <w:b/>
        </w:rPr>
        <w:t xml:space="preserve">Mechatronics Engineer</w:t>
      </w:r>
      <w:r>
        <w:t xml:space="preserve"> </w:t>
      </w:r>
      <w:r>
        <w:t xml:space="preserve">is uniquely qualified to design hybrid energy systems that automatically switch between power sources based on availability and demand.</w:t>
      </w:r>
    </w:p>
    <w:p>
      <w:pPr>
        <w:pStyle w:val="BodyText"/>
      </w:pPr>
      <w:r>
        <w:t xml:space="preserve">In the capital city of</w:t>
      </w:r>
      <w:r>
        <w:t xml:space="preserve"> </w:t>
      </w:r>
      <w:r>
        <w:rPr>
          <w:bCs/>
          <w:b/>
        </w:rPr>
        <w:t xml:space="preserve">Uganda Kampala</w:t>
      </w:r>
      <w:r>
        <w:t xml:space="preserve">, smart infrastructure projects are gaining traction. This includes smart grids, automated traffic management systems, and building automation for energy-efficient structures. Mechatronics engineers contribute to these projects by integrating IoT (Internet of Things) devices with mechanical components to create responsive urban environments. For example, adaptive street lighting that adjusts brightness based on pedestrian movement or solar-powered streetlights that optimize battery usage are all products of mechatronic design.</w:t>
      </w:r>
    </w:p>
    <w:bookmarkEnd w:id="23"/>
    <w:bookmarkStart w:id="24" w:name="X1b92a986595b0c7d4d0db51a7449f21f137c420"/>
    <w:p>
      <w:pPr>
        <w:pStyle w:val="Heading2"/>
      </w:pPr>
      <w:r>
        <w:t xml:space="preserve">Educational and Professional Development in Uganda Kampala</w:t>
      </w:r>
    </w:p>
    <w:p>
      <w:pPr>
        <w:pStyle w:val="FirstParagraph"/>
      </w:pPr>
      <w:r>
        <w:t xml:space="preserve">To sustain this growth, there must be a robust pipeline of skilled</w:t>
      </w:r>
      <w:r>
        <w:t xml:space="preserve"> </w:t>
      </w:r>
      <w:r>
        <w:rPr>
          <w:bCs/>
          <w:b/>
        </w:rPr>
        <w:t xml:space="preserve">Mechatronics Engineers</w:t>
      </w:r>
      <w:r>
        <w:t xml:space="preserve">. Ugandan universities, including Makerere University and Kyambogo University, have begun introducing specialized courses in mechatronics and robotics. However, the curriculum must remain practical and industry-aligned to meet the real-world needs of employers in</w:t>
      </w:r>
      <w:r>
        <w:t xml:space="preserve"> </w:t>
      </w:r>
      <w:r>
        <w:rPr>
          <w:bCs/>
          <w:b/>
        </w:rPr>
        <w:t xml:space="preserve">Uganda Kampala</w:t>
      </w:r>
      <w:r>
        <w:t xml:space="preserve">.</w:t>
      </w:r>
    </w:p>
    <w:p>
      <w:pPr>
        <w:pStyle w:val="BodyText"/>
      </w:pPr>
      <w:r>
        <w:t xml:space="preserve">Furthermore, professional bodies such as the Engineers Registration Board (ERB) play a vital role in standardizing qualifications and promoting ethical engineering practices. Continuous professional development for engineers already working in the field is equally important. As technology evolves, so too must the skills of mechatronics professionals to stay competitive in regional and global markets.</w:t>
      </w:r>
    </w:p>
    <w:bookmarkEnd w:id="24"/>
    <w:bookmarkStart w:id="25" w:name="challenges-and-opportunities"/>
    <w:p>
      <w:pPr>
        <w:pStyle w:val="Heading2"/>
      </w:pPr>
      <w:r>
        <w:t xml:space="preserve">Challenges and Opportunities</w:t>
      </w:r>
    </w:p>
    <w:p>
      <w:pPr>
        <w:pStyle w:val="FirstParagraph"/>
      </w:pPr>
      <w:r>
        <w:t xml:space="preserve">Despite the clear benefits, there are challenges facing mechatronics engineers in Uganda. Limited access to high-quality raw materials, intermittent power supplies, and a brain drain of skilled talent to other countries pose significant hurdles. However, these challenges also present opportunities for innovation.</w:t>
      </w:r>
    </w:p>
    <w:p>
      <w:pPr>
        <w:pStyle w:val="BodyText"/>
      </w:pPr>
      <w:r>
        <w:rPr>
          <w:bCs/>
          <w:b/>
        </w:rPr>
        <w:t xml:space="preserve">Mechatronics Engineers</w:t>
      </w:r>
      <w:r>
        <w:t xml:space="preserve"> </w:t>
      </w:r>
      <w:r>
        <w:t xml:space="preserve">in</w:t>
      </w:r>
      <w:r>
        <w:t xml:space="preserve"> </w:t>
      </w:r>
      <w:r>
        <w:rPr>
          <w:bCs/>
          <w:b/>
        </w:rPr>
        <w:t xml:space="preserve">Uganda Kampala</w:t>
      </w:r>
      <w:r>
        <w:t xml:space="preserve"> </w:t>
      </w:r>
      <w:r>
        <w:t xml:space="preserve">are often forced to be resourceful, designing low-cost solutions using locally available materials. This "frugal innovation" approach is not only economically viable but also environmentally sustainable. Additionally, the rise of tech hubs in Kampala provides a collaborative environment for engineers to experiment with new ideas, fostering a culture of entrepreneurship and problem-solving.</w:t>
      </w:r>
    </w:p>
    <w:bookmarkEnd w:id="25"/>
    <w:bookmarkStart w:id="26" w:name="conclusion"/>
    <w:p>
      <w:pPr>
        <w:pStyle w:val="Heading2"/>
      </w:pPr>
      <w:r>
        <w:t xml:space="preserve">Conclusion</w:t>
      </w:r>
    </w:p>
    <w:p>
      <w:pPr>
        <w:pStyle w:val="FirstParagraph"/>
      </w:pPr>
      <w:r>
        <w:t xml:space="preserve">The integration of mechatronics into Uganda’s industrial and agricultural sectors represents a transformative shift towards modernization and self-reliance. The</w:t>
      </w:r>
      <w:r>
        <w:t xml:space="preserve"> </w:t>
      </w:r>
      <w:r>
        <w:rPr>
          <w:bCs/>
          <w:b/>
        </w:rPr>
        <w:t xml:space="preserve">Mechatronics Engineer</w:t>
      </w:r>
      <w:r>
        <w:t xml:space="preserve"> </w:t>
      </w:r>
      <w:r>
        <w:t xml:space="preserve">is more than just a technician; they are architects of the future, designing systems that enhance efficiency, promote sustainability, and improve quality of life.</w:t>
      </w:r>
    </w:p>
    <w:p>
      <w:pPr>
        <w:pStyle w:val="BodyText"/>
      </w:pPr>
      <w:r>
        <w:t xml:space="preserve">In</w:t>
      </w:r>
      <w:r>
        <w:t xml:space="preserve"> </w:t>
      </w:r>
      <w:r>
        <w:rPr>
          <w:bCs/>
          <w:b/>
        </w:rPr>
        <w:t xml:space="preserve">Uganda Kampala</w:t>
      </w:r>
      <w:r>
        <w:t xml:space="preserve">, where ambition meets opportunity, these engineers are essential drivers of economic growth. As the nation continues to develop its infrastructure and embrace digital transformation, the role of mechatronics will only become more prominent. By investing in education, supporting local innovation hubs, and fostering public-private partnerships, Uganda can harness the full potential of mechatronics engineering to build a resilient and prosperous future for all its citizens.</w:t>
      </w:r>
    </w:p>
    <w:p>
      <w:pPr>
        <w:pStyle w:val="BodyText"/>
      </w:pPr>
      <w:r>
        <w:t xml:space="preserve">The journey of a</w:t>
      </w:r>
      <w:r>
        <w:t xml:space="preserve"> </w:t>
      </w:r>
      <w:r>
        <w:rPr>
          <w:bCs/>
          <w:b/>
        </w:rPr>
        <w:t xml:space="preserve">Mechatronics Engineer</w:t>
      </w:r>
      <w:r>
        <w:t xml:space="preserve"> </w:t>
      </w:r>
      <w:r>
        <w:t xml:space="preserve">in</w:t>
      </w:r>
      <w:r>
        <w:t xml:space="preserve"> </w:t>
      </w:r>
      <w:r>
        <w:rPr>
          <w:bCs/>
          <w:b/>
        </w:rPr>
        <w:t xml:space="preserve">Uganda Kampala</w:t>
      </w:r>
      <w:r>
        <w:t xml:space="preserve"> </w:t>
      </w:r>
      <w:r>
        <w:t xml:space="preserve">is one of continuous learning and adaptation. It requires a blend of technical expertise, creative problem-solving, and a deep understanding of local contexts. As these professionals continue to innovate, they will undoubtedly shape the trajectory of Uganda’s development, proving that technology can be both globally advanced and locally relevant.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Uganda Kampala</dc:title>
  <dc:creator/>
  <dc:language>en</dc:language>
  <cp:keywords/>
  <dcterms:created xsi:type="dcterms:W3CDTF">2026-07-29T03:39:26Z</dcterms:created>
  <dcterms:modified xsi:type="dcterms:W3CDTF">2026-07-29T03:39:26Z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