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Meteorology</w:t>
      </w:r>
      <w:r>
        <w:t xml:space="preserve"> </w:t>
      </w:r>
      <w:r>
        <w:t xml:space="preserve">in</w:t>
      </w:r>
      <w:r>
        <w:t xml:space="preserve"> </w:t>
      </w:r>
      <w:r>
        <w:t xml:space="preserve">Afghanistan</w:t>
      </w:r>
      <w:r>
        <w:t xml:space="preserve"> </w:t>
      </w:r>
      <w:r>
        <w:t xml:space="preserve">Kabul</w:t>
      </w:r>
    </w:p>
    <w:bookmarkStart w:id="26" w:name="Xa75803be15ac62524aa91ebc7063e3c29220985"/>
    <w:p>
      <w:pPr>
        <w:pStyle w:val="Heading1"/>
      </w:pPr>
      <w:r>
        <w:t xml:space="preserve">The Vital Intersection of Science and Survival: The Role of the Meteorologist in Afghanistan Kabul</w:t>
      </w:r>
    </w:p>
    <w:p>
      <w:pPr>
        <w:pStyle w:val="FirstParagraph"/>
      </w:pPr>
      <w:r>
        <w:t xml:space="preserve">In the rugged, mountainous terrain of Central Asia, where ancient traditions meet modern challenges, the study of the atmosphere is not merely an academic pursuit but a matter of life and death. Nowhere is this more evident than in</w:t>
      </w:r>
      <w:r>
        <w:t xml:space="preserve"> </w:t>
      </w:r>
      <w:r>
        <w:t xml:space="preserve">Afghanistan Kabul</w:t>
      </w:r>
      <w:r>
        <w:t xml:space="preserve">, a city nestled at an elevation of approximately 1,791 meters above sea level. Here, the weather patterns are complex, volatile, and deeply intertwined with the daily existence of millions. At the heart of understanding these patterns stands the professional known as a</w:t>
      </w:r>
      <w:r>
        <w:t xml:space="preserve"> </w:t>
      </w:r>
      <w:r>
        <w:t xml:space="preserve">Meteorologist</w:t>
      </w:r>
      <w:r>
        <w:t xml:space="preserve">. This essay explores the indispensable role that meteorology plays in sustaining life, driving agriculture, ensuring public safety, and fostering economic development within</w:t>
      </w:r>
      <w:r>
        <w:t xml:space="preserve"> </w:t>
      </w:r>
      <w:r>
        <w:t xml:space="preserve">Afghanistan Kabul</w:t>
      </w:r>
      <w:r>
        <w:t xml:space="preserve">.</w:t>
      </w:r>
    </w:p>
    <w:bookmarkStart w:id="20" w:name="Xeb43808ce71cf6a1d5cc8dd188d0467fac10c19"/>
    <w:p>
      <w:pPr>
        <w:pStyle w:val="Heading2"/>
      </w:pPr>
      <w:r>
        <w:t xml:space="preserve">The Geographic Determinism of Weather in Kabul</w:t>
      </w:r>
    </w:p>
    <w:p>
      <w:pPr>
        <w:pStyle w:val="FirstParagraph"/>
      </w:pPr>
      <w:r>
        <w:t xml:space="preserve">To understand the necessity of a skilled meteorologist in this region, one must first appreciate the unique geographic context. Afghanistan is landlocked and characterized by diverse topography, ranging from high mountain ranges to arid deserts.</w:t>
      </w:r>
      <w:r>
        <w:t xml:space="preserve"> </w:t>
      </w:r>
      <w:r>
        <w:t xml:space="preserve">Afghanistan Kabul</w:t>
      </w:r>
      <w:r>
        <w:t xml:space="preserve">, as the capital and largest city, sits in a valley that creates its own microclimate. The city experiences distinct seasons: hot, dry summers followed by cold winters with significant snowfall. The interaction between the Himalayan mountain barriers and incoming weather systems from the west creates unpredictable precipitation patterns.</w:t>
      </w:r>
    </w:p>
    <w:p>
      <w:pPr>
        <w:pStyle w:val="BodyText"/>
      </w:pPr>
      <w:r>
        <w:t xml:space="preserve">For centuries, inhabitants of this region relied on folklore and observation to predict weather changes. However, in an era defined by climate change, historical anecdotes are no longer sufficient. The shifting timelines of snowmelt, the intensity of droughts in surrounding provinces affecting urban supply chains in Kabul, and the sudden onset of flash floods due to rapid snowmelt or heavy rains require precise scientific analysis. This is where the expertise of a</w:t>
      </w:r>
      <w:r>
        <w:t xml:space="preserve"> </w:t>
      </w:r>
      <w:r>
        <w:t xml:space="preserve">Meteorologist</w:t>
      </w:r>
      <w:r>
        <w:t xml:space="preserve"> </w:t>
      </w:r>
      <w:r>
        <w:t xml:space="preserve">becomes crucial.</w:t>
      </w:r>
    </w:p>
    <w:bookmarkEnd w:id="20"/>
    <w:bookmarkStart w:id="21" w:name="agricultural-reliance-and-food-security"/>
    <w:p>
      <w:pPr>
        <w:pStyle w:val="Heading2"/>
      </w:pPr>
      <w:r>
        <w:t xml:space="preserve">Agricultural Reliance and Food Security</w:t>
      </w:r>
    </w:p>
    <w:p>
      <w:pPr>
        <w:pStyle w:val="FirstParagraph"/>
      </w:pPr>
      <w:r>
        <w:t xml:space="preserve">Agriculture remains a cornerstone of Afghanistan's economy, employing a significant portion of the population even within the peri-urban areas surrounding Kabul. Farmers in these regions depend heavily on seasonal weather forecasts to plant crops, manage irrigation, and harvest produce. Inaccurate predictions can lead to catastrophic crop failures, exacerbating food insecurity in</w:t>
      </w:r>
      <w:r>
        <w:t xml:space="preserve"> </w:t>
      </w:r>
      <w:r>
        <w:t xml:space="preserve">Afghanistan Kabul</w:t>
      </w:r>
      <w:r>
        <w:t xml:space="preserve">.</w:t>
      </w:r>
    </w:p>
    <w:p>
      <w:pPr>
        <w:pStyle w:val="BodyText"/>
      </w:pPr>
      <w:r>
        <w:t xml:space="preserve">A modern meteorologist utilizes satellite imagery, radar data, and advanced computer modeling to provide short-term and long-term forecasts. For instance, knowing precisely when the winter snowpack will melt is vital for water resource management. The Kabul River basin supplies water to the city and surrounding agricultural lands. If a meteorologist can accurately predict an early warm spell leading to rapid melting, authorities can prepare for potential flooding or manage reservoir levels effectively. Conversely, if a delay in spring rains is predicted, farmers can adjust their planting schedules or implement water-saving techniques. Thus, the</w:t>
      </w:r>
      <w:r>
        <w:t xml:space="preserve"> </w:t>
      </w:r>
      <w:r>
        <w:t xml:space="preserve">Meteorologist</w:t>
      </w:r>
      <w:r>
        <w:t xml:space="preserve"> </w:t>
      </w:r>
      <w:r>
        <w:t xml:space="preserve">acts as a guardian of food security for the residents of</w:t>
      </w:r>
      <w:r>
        <w:t xml:space="preserve"> </w:t>
      </w:r>
      <w:r>
        <w:t xml:space="preserve">Afghanistan Kabul</w:t>
      </w:r>
      <w:r>
        <w:t xml:space="preserve">.</w:t>
      </w:r>
    </w:p>
    <w:bookmarkEnd w:id="21"/>
    <w:bookmarkStart w:id="22" w:name="public-health-and-disaster-preparedness"/>
    <w:p>
      <w:pPr>
        <w:pStyle w:val="Heading2"/>
      </w:pPr>
      <w:r>
        <w:t xml:space="preserve">Public Health and Disaster Preparedness</w:t>
      </w:r>
    </w:p>
    <w:p>
      <w:pPr>
        <w:pStyle w:val="FirstParagraph"/>
      </w:pPr>
      <w:r>
        <w:t xml:space="preserve">Beyond agriculture, the health and safety of the population in</w:t>
      </w:r>
      <w:r>
        <w:t xml:space="preserve"> </w:t>
      </w:r>
      <w:r>
        <w:t xml:space="preserve">Afghanistan Kabul</w:t>
      </w:r>
      <w:r>
        <w:t xml:space="preserve"> </w:t>
      </w:r>
      <w:r>
        <w:t xml:space="preserve">are directly linked to weather conditions. Extreme temperatures pose serious risks. During the summer months, heatwaves can increase the incidence of heatstroke and dehydration, particularly among vulnerable populations lacking adequate housing or cooling infrastructure. In winter, extreme cold snaps can lead to hypothermia and respiratory illnesses.</w:t>
      </w:r>
    </w:p>
    <w:p>
      <w:pPr>
        <w:pStyle w:val="BodyText"/>
      </w:pPr>
      <w:r>
        <w:t xml:space="preserve">Meteorologists play a pivotal role in issuing early warning systems for severe weather events. Flash floods are a recurring threat in Kabul due to inadequate drainage systems and sudden heavy rains. When a meteorologist detects atmospheric instability that may lead to torrential rainfall, timely warnings allow municipal authorities and communities to take preventive measures, such as clearing drains or relocating people from flood-prone zones like the low-lying areas near the Kabul River banks. Furthermore, air quality in Kabul is often compromised by dust storms and vehicle emissions. Meteorologists track wind patterns that disperse pollutants or trap them within the city valley, allowing for public health advisories during periods of hazardous air quality.</w:t>
      </w:r>
    </w:p>
    <w:bookmarkEnd w:id="22"/>
    <w:bookmarkStart w:id="23" w:name="Xe8f7504d6d51b4e5e1ff2bb11fb5e503984c47f"/>
    <w:p>
      <w:pPr>
        <w:pStyle w:val="Heading2"/>
      </w:pPr>
      <w:r>
        <w:t xml:space="preserve">Economic Stability and Infrastructure Development</w:t>
      </w:r>
    </w:p>
    <w:p>
      <w:pPr>
        <w:pStyle w:val="FirstParagraph"/>
      </w:pPr>
      <w:r>
        <w:t xml:space="preserve">The economic fabric of</w:t>
      </w:r>
      <w:r>
        <w:t xml:space="preserve"> </w:t>
      </w:r>
      <w:r>
        <w:t xml:space="preserve">Afghanistan Kabul</w:t>
      </w:r>
      <w:r>
        <w:t xml:space="preserve"> </w:t>
      </w:r>
      <w:r>
        <w:t xml:space="preserve">is also sensitive to weather variability. Construction projects, transportation logistics, and energy distribution are all weather-dependent. In the context of reconstruction efforts in the region, accurate weather data is essential for planning infrastructure development. For example, road construction in mountainous passes surrounding Kabul must be scheduled around seasons when snow and ice do not impede machinery or endanger workers.</w:t>
      </w:r>
    </w:p>
    <w:p>
      <w:pPr>
        <w:pStyle w:val="BodyText"/>
      </w:pPr>
      <w:r>
        <w:t xml:space="preserve">Additionally, energy production and consumption are heavily influenced by meteorological conditions. During winter, the demand for heating fuel spikes in</w:t>
      </w:r>
      <w:r>
        <w:t xml:space="preserve"> </w:t>
      </w:r>
      <w:r>
        <w:t xml:space="preserve">Afghanistan Kabul</w:t>
      </w:r>
      <w:r>
        <w:t xml:space="preserve">. Meteorologists can predict cold spells days in advance, allowing suppliers to ensure adequate stock of coal and wood. On a broader scale, as Afghanistan seeks to harness renewable energy sources such as solar and wind power, meteorological data is critical for identifying optimal sites for energy generation. A</w:t>
      </w:r>
      <w:r>
        <w:t xml:space="preserve"> </w:t>
      </w:r>
      <w:r>
        <w:t xml:space="preserve">Meteorologist</w:t>
      </w:r>
      <w:r>
        <w:t xml:space="preserve"> </w:t>
      </w:r>
      <w:r>
        <w:t xml:space="preserve">provides the long-term climatological data necessary to make informed decisions about sustainable infrastructure investments.</w:t>
      </w:r>
    </w:p>
    <w:bookmarkEnd w:id="23"/>
    <w:bookmarkStart w:id="24" w:name="Xf623fb3e896880a2d8d5c594b1be6cf697325ec"/>
    <w:p>
      <w:pPr>
        <w:pStyle w:val="Heading2"/>
      </w:pPr>
      <w:r>
        <w:t xml:space="preserve">The Future of Meteorology in Afghanistan Kabul</w:t>
      </w:r>
    </w:p>
    <w:p>
      <w:pPr>
        <w:pStyle w:val="FirstParagraph"/>
      </w:pPr>
      <w:r>
        <w:t xml:space="preserve">Despite its importance, meteorology in Afghanistan has faced challenges related to funding, equipment, and training. However, the growing recognition of climate change as a global threat has highlighted the need for robust scientific capabilities. Investing in meteorological services is not just about predicting rain or snow; it is about building resilience against environmental shocks.</w:t>
      </w:r>
    </w:p>
    <w:p>
      <w:pPr>
        <w:pStyle w:val="BodyText"/>
      </w:pPr>
      <w:r>
        <w:t xml:space="preserve">There is a pressing need to modernize weather observation networks in and around</w:t>
      </w:r>
      <w:r>
        <w:t xml:space="preserve"> </w:t>
      </w:r>
      <w:r>
        <w:t xml:space="preserve">Afghanistan Kabul</w:t>
      </w:r>
      <w:r>
        <w:t xml:space="preserve">. This includes upgrading radar stations, improving satellite data reception, and training local scientists in advanced meteorological techniques. By empowering local meteorologists with better tools and education, the country can transition from reactive disaster management to proactive climate adaptation. The collaboration between international scientific bodies and local experts in</w:t>
      </w:r>
      <w:r>
        <w:t xml:space="preserve"> </w:t>
      </w:r>
      <w:r>
        <w:t xml:space="preserve">Afghanistan Kabul</w:t>
      </w:r>
      <w:r>
        <w:t xml:space="preserve"> </w:t>
      </w:r>
      <w:r>
        <w:t xml:space="preserve">can foster knowledge transfer, ensuring that the next generation of meteorologists is well-equipped to handle future climatic uncertainties.</w:t>
      </w:r>
    </w:p>
    <w:bookmarkEnd w:id="24"/>
    <w:bookmarkStart w:id="25" w:name="conclusion"/>
    <w:p>
      <w:pPr>
        <w:pStyle w:val="Heading2"/>
      </w:pPr>
      <w:r>
        <w:t xml:space="preserve">Conclusion</w:t>
      </w:r>
    </w:p>
    <w:p>
      <w:pPr>
        <w:pStyle w:val="FirstParagraph"/>
      </w:pPr>
      <w:r>
        <w:t xml:space="preserve">In conclusion, the role of the meteorologist extends far beyond simple weather reporting. In the complex environmental and socio-economic landscape of</w:t>
      </w:r>
      <w:r>
        <w:t xml:space="preserve"> </w:t>
      </w:r>
      <w:r>
        <w:t xml:space="preserve">Afghanistan Kabul</w:t>
      </w:r>
      <w:r>
        <w:t xml:space="preserve">, these professionals serve as vital advisors to farmers, policymakers, emergency responders, and everyday citizens. Their ability to interpret atmospheric data translates directly into improved agricultural yields, enhanced public health outcomes, safer infrastructure development, and greater economic stability. As climate patterns continue to shift globally and locally within</w:t>
      </w:r>
      <w:r>
        <w:t xml:space="preserve"> </w:t>
      </w:r>
      <w:r>
        <w:t xml:space="preserve">Afghanistan Kabul</w:t>
      </w:r>
      <w:r>
        <w:t xml:space="preserve">, the demand for accurate meteorological science will only grow. Supporting and investing in this field is not merely an investment in science; it is an investment in the survival, prosperity, and future resilience of one of Asia’s most historic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Meteorology in Afghanistan Kabul</dc:title>
  <dc:creator/>
  <dc:language>en</dc:language>
  <cp:keywords/>
  <dcterms:created xsi:type="dcterms:W3CDTF">2026-07-29T03:04:11Z</dcterms:created>
  <dcterms:modified xsi:type="dcterms:W3CDTF">2026-07-29T03:04:11Z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