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Bangladesh</w:t>
      </w:r>
      <w:r>
        <w:t xml:space="preserve"> </w:t>
      </w:r>
      <w:r>
        <w:t xml:space="preserve">Dhaka</w:t>
      </w:r>
    </w:p>
    <w:bookmarkStart w:id="27" w:name="X7f3e8afe17137a5029353db31a7cbe3adb9f4cd"/>
    <w:p>
      <w:pPr>
        <w:pStyle w:val="Heading1"/>
      </w:pPr>
      <w:r>
        <w:t xml:space="preserve">The Vital Role of the Meteorologist in Bangladesh Dhaka</w:t>
      </w:r>
    </w:p>
    <w:p>
      <w:pPr>
        <w:pStyle w:val="FirstParagraph"/>
      </w:pPr>
      <w:r>
        <w:rPr>
          <w:iCs/>
          <w:i/>
        </w:rPr>
        <w:t xml:space="preserve">A Critical Analysis of Weather Science, Urban Resilience, and Agricultural Stability in a Dense Megacity</w:t>
      </w:r>
    </w:p>
    <w:bookmarkStart w:id="20" w:name="section"/>
    <w:p>
      <w:pPr>
        <w:pStyle w:val="Heading2"/>
      </w:pPr>
    </w:p>
    <w:p>
      <w:pPr>
        <w:pStyle w:val="FirstParagraph"/>
      </w:pPr>
      <w:r>
        <w:t xml:space="preserve">In the rapidly expanding metropolis known as</w:t>
      </w:r>
      <w:r>
        <w:t xml:space="preserve"> </w:t>
      </w:r>
      <w:r>
        <w:t xml:space="preserve">Bangladesh Dhaka</w:t>
      </w:r>
      <w:r>
        <w:t xml:space="preserve">, the rhythm of daily life is inextricably linked to the whims of nature. Located in one of the most geographically vulnerable regions on Earth, this bustling capital city serves as a microcosm for understanding the profound importance of atmospheric sciences. While urbanization often distances populations from direct environmental interactions,</w:t>
      </w:r>
      <w:r>
        <w:t xml:space="preserve"> </w:t>
      </w:r>
      <w:r>
        <w:rPr>
          <w:bCs/>
          <w:b/>
        </w:rPr>
        <w:t xml:space="preserve">Dhaka</w:t>
      </w:r>
      <w:r>
        <w:t xml:space="preserve"> </w:t>
      </w:r>
      <w:r>
        <w:t xml:space="preserve">remains acutely sensitive to climatic shifts. At the forefront of this defense is the</w:t>
      </w:r>
      <w:r>
        <w:t xml:space="preserve"> </w:t>
      </w:r>
      <w:r>
        <w:t xml:space="preserve">Meteorologist</w:t>
      </w:r>
      <w:r>
        <w:t xml:space="preserve">. This essay explores the critical function of the meteorologist in interpreting complex weather patterns, mitigating disaster risks, and supporting economic stability specifically within the context of</w:t>
      </w:r>
      <w:r>
        <w:t xml:space="preserve"> </w:t>
      </w:r>
      <w:r>
        <w:rPr>
          <w:bCs/>
          <w:b/>
        </w:rPr>
        <w:t xml:space="preserve">Bangladesh Dhaka</w:t>
      </w:r>
      <w:r>
        <w:t xml:space="preserve">. To understand their role, one must first recognize that a meteorologist is not merely a forecaster of rain or shine; they are analysts of life-threatening systems and architects of societal resilience.</w:t>
      </w:r>
    </w:p>
    <w:bookmarkEnd w:id="20"/>
    <w:bookmarkStart w:id="21" w:name="section-1"/>
    <w:p>
      <w:pPr>
        <w:pStyle w:val="Heading2"/>
      </w:pPr>
    </w:p>
    <w:p>
      <w:pPr>
        <w:pStyle w:val="FirstParagraph"/>
      </w:pPr>
      <w:r>
        <w:rPr>
          <w:bCs/>
          <w:b/>
        </w:rPr>
        <w:t xml:space="preserve">Bangladesh Dhaka</w:t>
      </w:r>
      <w:r>
        <w:t xml:space="preserve"> </w:t>
      </w:r>
      <w:r>
        <w:t xml:space="preserve">presents a unique set of climatic challenges that distinguish it from other global megacities. Situated on the deltaic plains formed by the Ganges, Brahmaputra, and Meghna river systems, the region is prone to extreme hydro-meteorological events. The city experiences a tropical monsoon climate characterized by high humidity and distinct seasonal variations: a hot summer, a rainy monsoon season from June to October, and a mild winter. However, recent decades have seen these patterns become increasingly erratic due to climate change.</w:t>
      </w:r>
    </w:p>
    <w:p>
      <w:pPr>
        <w:pStyle w:val="BodyText"/>
      </w:pPr>
      <w:r>
        <w:t xml:space="preserve">The urban heat island effect in</w:t>
      </w:r>
      <w:r>
        <w:t xml:space="preserve"> </w:t>
      </w:r>
      <w:r>
        <w:rPr>
          <w:bCs/>
          <w:b/>
        </w:rPr>
        <w:t xml:space="preserve">Dhaka</w:t>
      </w:r>
      <w:r>
        <w:t xml:space="preserve"> </w:t>
      </w:r>
      <w:r>
        <w:t xml:space="preserve">exacerbates summer temperatures, making the work of the meteorologist more complex. They must account for not only regional weather systems but also micro-climatic variations caused by dense concrete structures and limited green spaces. Furthermore, the proximity to the Bay of Bengal exposes</w:t>
      </w:r>
      <w:r>
        <w:t xml:space="preserve"> </w:t>
      </w:r>
      <w:r>
        <w:t xml:space="preserve">Bangladesh Dhaka</w:t>
      </w:r>
      <w:r>
        <w:t xml:space="preserve"> </w:t>
      </w:r>
      <w:r>
        <w:t xml:space="preserve">to severe cyclonic disturbances originating in the North Indian Ocean. These systems can bring devastating storm surges, high winds, and torrential rainfall. Therefore, accurate meteorological data is not a luxury but a necessity for urban planning and public safety.</w:t>
      </w:r>
    </w:p>
    <w:bookmarkEnd w:id="21"/>
    <w:bookmarkStart w:id="22" w:name="section-2"/>
    <w:p>
      <w:pPr>
        <w:pStyle w:val="Heading2"/>
      </w:pPr>
    </w:p>
    <w:p>
      <w:pPr>
        <w:pStyle w:val="FirstParagraph"/>
      </w:pPr>
      <w:r>
        <w:t xml:space="preserve">The most visible contribution of the</w:t>
      </w:r>
      <w:r>
        <w:t xml:space="preserve"> </w:t>
      </w:r>
      <w:r>
        <w:t xml:space="preserve">Meteorologist</w:t>
      </w:r>
      <w:r>
        <w:t xml:space="preserve"> </w:t>
      </w:r>
      <w:r>
        <w:t xml:space="preserve">in</w:t>
      </w:r>
      <w:r>
        <w:t xml:space="preserve"> </w:t>
      </w:r>
      <w:r>
        <w:rPr>
          <w:bCs/>
          <w:b/>
        </w:rPr>
        <w:t xml:space="preserve">Bangladesh Dhaka</w:t>
      </w:r>
      <w:r>
        <w:t xml:space="preserve"> </w:t>
      </w:r>
      <w:r>
        <w:t xml:space="preserve">is in the realm of disaster management. Historical tragedies, such as the Bhola cyclone of 1970, underscored the catastrophic human cost of inadequate weather forecasting. Since then, significant strides have been made, largely driven by improved meteorological science. Modern meteorologists utilize advanced satellite imagery, radar technology, and computer modeling to predict tropical cyclones days in advance.</w:t>
      </w:r>
    </w:p>
    <w:p>
      <w:pPr>
        <w:pStyle w:val="BodyText"/>
      </w:pPr>
      <w:r>
        <w:t xml:space="preserve">In</w:t>
      </w:r>
      <w:r>
        <w:t xml:space="preserve"> </w:t>
      </w:r>
      <w:r>
        <w:rPr>
          <w:bCs/>
          <w:b/>
        </w:rPr>
        <w:t xml:space="preserve">Dhaka</w:t>
      </w:r>
      <w:r>
        <w:t xml:space="preserve">, this predictive capability is vital for coordinating evacuation plans and resource allocation. When a storm approaches the coast, it often brings heavy rains that lead to severe urban flooding in the capital. Meteorologists provide timely warnings about rainfall intensity and river water levels, allowing authorities to manage drainage systems and warn residents of low-lying areas. The synergy between meteorological data and civil defense operations saves thousands of lives annually. Without the precise insights provided by a skilled meteorologist,</w:t>
      </w:r>
      <w:r>
        <w:t xml:space="preserve"> </w:t>
      </w:r>
      <w:r>
        <w:rPr>
          <w:bCs/>
          <w:b/>
        </w:rPr>
        <w:t xml:space="preserve">Bangladesh Dhaka</w:t>
      </w:r>
      <w:r>
        <w:t xml:space="preserve"> </w:t>
      </w:r>
      <w:r>
        <w:t xml:space="preserve">would be far more vulnerable to the lethal impacts of nature.</w:t>
      </w:r>
    </w:p>
    <w:bookmarkEnd w:id="22"/>
    <w:bookmarkStart w:id="23" w:name="section-3"/>
    <w:p>
      <w:pPr>
        <w:pStyle w:val="Heading2"/>
      </w:pPr>
    </w:p>
    <w:p>
      <w:pPr>
        <w:pStyle w:val="FirstParagraph"/>
      </w:pPr>
      <w:r>
        <w:t xml:space="preserve">While</w:t>
      </w:r>
      <w:r>
        <w:t xml:space="preserve"> </w:t>
      </w:r>
      <w:r>
        <w:rPr>
          <w:bCs/>
          <w:b/>
        </w:rPr>
        <w:t xml:space="preserve">Bangladesh Dhaka</w:t>
      </w:r>
      <w:r>
        <w:t xml:space="preserve"> </w:t>
      </w:r>
      <w:r>
        <w:t xml:space="preserve">is an urban center, its economy and food security are deeply tied to the agricultural health of the surrounding rural regions. Agriculture employs a significant portion of Bangladesh’s workforce, particularly in rice production. Rice cultivation is highly dependent on timely monsoon rains and specific temperature ranges. Here, the</w:t>
      </w:r>
      <w:r>
        <w:t xml:space="preserve"> </w:t>
      </w:r>
      <w:r>
        <w:t xml:space="preserve">Meteorologist</w:t>
      </w:r>
      <w:r>
        <w:t xml:space="preserve"> </w:t>
      </w:r>
      <w:r>
        <w:t xml:space="preserve">plays an indirect but crucial role.</w:t>
      </w:r>
    </w:p>
    <w:p>
      <w:pPr>
        <w:pStyle w:val="BodyText"/>
      </w:pPr>
      <w:r>
        <w:t xml:space="preserve">Meteorologists provide seasonal forecasts that guide farmers on when to plant and harvest crops. Inaccurate predictions can lead to crop failure due to unexpected droughts or floods. For</w:t>
      </w:r>
      <w:r>
        <w:t xml:space="preserve"> </w:t>
      </w:r>
      <w:r>
        <w:rPr>
          <w:bCs/>
          <w:b/>
        </w:rPr>
        <w:t xml:space="preserve">Dhaka</w:t>
      </w:r>
      <w:r>
        <w:t xml:space="preserve">, where demand for food is immense, stable agricultural output means stable prices and reduced inflation. Meteorological data also helps in managing water resources for irrigation, ensuring that the fertile lands surrounding the capital remain productive. Thus, the meteorologist acts as a bridge between atmospheric conditions and economic stability in</w:t>
      </w:r>
      <w:r>
        <w:t xml:space="preserve"> </w:t>
      </w:r>
      <w:r>
        <w:t xml:space="preserve">Bangladesh Dhaka</w:t>
      </w:r>
      <w:r>
        <w:t xml:space="preserve">.</w:t>
      </w:r>
    </w:p>
    <w:bookmarkEnd w:id="23"/>
    <w:bookmarkStart w:id="24" w:name="section-4"/>
    <w:p>
      <w:pPr>
        <w:pStyle w:val="Heading2"/>
      </w:pPr>
    </w:p>
    <w:p>
      <w:pPr>
        <w:pStyle w:val="FirstParagraph"/>
      </w:pPr>
      <w:r>
        <w:t xml:space="preserve">The rapid urbanization of</w:t>
      </w:r>
      <w:r>
        <w:t xml:space="preserve"> </w:t>
      </w:r>
      <w:r>
        <w:rPr>
          <w:bCs/>
          <w:b/>
        </w:rPr>
        <w:t xml:space="preserve">Bangladesh Dhaka</w:t>
      </w:r>
      <w:r>
        <w:t xml:space="preserve"> </w:t>
      </w:r>
      <w:r>
        <w:t xml:space="preserve">has outpaced infrastructure development, leading to chronic flooding issues during the monsoon season. Meteorologists contribute to long-term urban planning by providing historical weather data and projecting future climate scenarios. This information is essential for engineers and city planners who design drainage systems, build roads, and construct buildings.</w:t>
      </w:r>
    </w:p>
    <w:p>
      <w:pPr>
        <w:pStyle w:val="BodyText"/>
      </w:pPr>
      <w:r>
        <w:t xml:space="preserve">For instance, understanding the frequency and intensity of extreme rainfall events allows authorities to design infrastructure that can withstand such loads. In</w:t>
      </w:r>
      <w:r>
        <w:t xml:space="preserve"> </w:t>
      </w:r>
      <w:r>
        <w:rPr>
          <w:bCs/>
          <w:b/>
        </w:rPr>
        <w:t xml:space="preserve">Bangladesh Dhaka</w:t>
      </w:r>
      <w:r>
        <w:t xml:space="preserve">, where waterlogging paralyzes daily life every year during rains, meteorological insights are key to developing resilient urban landscapes. The</w:t>
      </w:r>
      <w:r>
        <w:t xml:space="preserve"> </w:t>
      </w:r>
      <w:r>
        <w:t xml:space="preserve">Meteorologist</w:t>
      </w:r>
      <w:r>
        <w:t xml:space="preserve"> </w:t>
      </w:r>
      <w:r>
        <w:t xml:space="preserve">helps answer critical questions: How high should the embankments be? What is the expected return period for a major flood event? By integrating scientific data into policy-making, meteorologists help transform</w:t>
      </w:r>
      <w:r>
        <w:t xml:space="preserve"> </w:t>
      </w:r>
      <w:r>
        <w:rPr>
          <w:bCs/>
          <w:b/>
        </w:rPr>
        <w:t xml:space="preserve">Dhaka</w:t>
      </w:r>
      <w:r>
        <w:t xml:space="preserve"> </w:t>
      </w:r>
      <w:r>
        <w:t xml:space="preserve">into a more livable city.</w:t>
      </w:r>
    </w:p>
    <w:bookmarkEnd w:id="24"/>
    <w:bookmarkStart w:id="25" w:name="section-5"/>
    <w:p>
      <w:pPr>
        <w:pStyle w:val="Heading2"/>
      </w:pPr>
    </w:p>
    <w:p>
      <w:pPr>
        <w:pStyle w:val="FirstParagraph"/>
      </w:pPr>
      <w:r>
        <w:t xml:space="preserve">Beyond disaster management and infrastructure, meteorologists also influence public health in</w:t>
      </w:r>
      <w:r>
        <w:t xml:space="preserve"> </w:t>
      </w:r>
      <w:r>
        <w:rPr>
          <w:bCs/>
          <w:b/>
        </w:rPr>
        <w:t xml:space="preserve">Bangladesh Dhaka</w:t>
      </w:r>
      <w:r>
        <w:t xml:space="preserve">. Weather patterns dictate the prevalence of vector-borne diseases such as dengue fever, which sees spikes during the humid post-monsoon season. Meteorologists collaborate with health officials to correlate weather conditions with disease outbreaks, enabling proactive public health campaigns.</w:t>
      </w:r>
    </w:p>
    <w:p>
      <w:pPr>
        <w:pStyle w:val="BodyText"/>
      </w:pPr>
      <w:r>
        <w:t xml:space="preserve">Additionally, daily weather forecasts in</w:t>
      </w:r>
      <w:r>
        <w:t xml:space="preserve"> </w:t>
      </w:r>
      <w:r>
        <w:t xml:space="preserve">Bangladesh Dhaka</w:t>
      </w:r>
      <w:r>
        <w:t xml:space="preserve"> </w:t>
      </w:r>
      <w:r>
        <w:t xml:space="preserve">empower citizens to make informed decisions about their daily activities. Whether it is deciding whether to commute by bicycle or use public transport during heavy rains, or planning outdoor events amidst humidity risks, the average citizen relies on meteorological data. The democratization of this information through media and digital platforms has empowered the public, making them more resilient to weather-related disruptions.</w:t>
      </w:r>
    </w:p>
    <w:bookmarkEnd w:id="25"/>
    <w:bookmarkStart w:id="26" w:name="section-6"/>
    <w:p>
      <w:pPr>
        <w:pStyle w:val="Heading2"/>
      </w:pPr>
    </w:p>
    <w:p>
      <w:pPr>
        <w:pStyle w:val="FirstParagraph"/>
      </w:pPr>
      <w:r>
        <w:t xml:space="preserve">In conclusion, the role of the</w:t>
      </w:r>
      <w:r>
        <w:t xml:space="preserve"> </w:t>
      </w:r>
      <w:r>
        <w:t xml:space="preserve">Meteorologist</w:t>
      </w:r>
      <w:r>
        <w:t xml:space="preserve"> </w:t>
      </w:r>
      <w:r>
        <w:t xml:space="preserve">in</w:t>
      </w:r>
      <w:r>
        <w:t xml:space="preserve"> </w:t>
      </w:r>
      <w:r>
        <w:rPr>
          <w:bCs/>
          <w:b/>
        </w:rPr>
        <w:t xml:space="preserve">Bangladesh Dhaka</w:t>
      </w:r>
      <w:r>
        <w:t xml:space="preserve"> </w:t>
      </w:r>
      <w:r>
        <w:t xml:space="preserve">extends far beyond simple weather reporting. It is a multidimensional profession that intersects with disaster risk reduction, agricultural economics, urban infrastructure planning, and public health. As climate change intensifies the frequency of extreme weather events, the importance of accurate meteorological science will only grow.</w:t>
      </w:r>
    </w:p>
    <w:p>
      <w:pPr>
        <w:pStyle w:val="BodyText"/>
      </w:pPr>
      <w:r>
        <w:rPr>
          <w:bCs/>
          <w:b/>
        </w:rPr>
        <w:t xml:space="preserve">Dhaka</w:t>
      </w:r>
      <w:r>
        <w:t xml:space="preserve">, as a densely populated city on the frontline of climate vulnerability, depends heavily on the expertise provided by meteorologists. They are the sentinels who watch over atmospheric changes, providing early warnings that protect lives and livelihoods. For</w:t>
      </w:r>
      <w:r>
        <w:t xml:space="preserve"> </w:t>
      </w:r>
      <w:r>
        <w:t xml:space="preserve">Bangladesh Dhaka</w:t>
      </w:r>
      <w:r>
        <w:t xml:space="preserve"> </w:t>
      </w:r>
      <w:r>
        <w:t xml:space="preserve">to continue its development trajectory while safeguarding its citizens against environmental hazards, investing in meteorological technology and training skilled professionals is not just an option—it is an imperative. The synergy between scientific accuracy and societal application defines the modern meteorologist’s vital contribution to the future of</w:t>
      </w:r>
      <w:r>
        <w:t xml:space="preserve"> </w:t>
      </w:r>
      <w:r>
        <w:rPr>
          <w:bCs/>
          <w:b/>
        </w:rPr>
        <w:t xml:space="preserve">Bangladesh Dhaka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Bangladesh Dhaka</dc:title>
  <dc:creator/>
  <dc:language>en</dc:language>
  <cp:keywords/>
  <dcterms:created xsi:type="dcterms:W3CDTF">2026-07-29T04:33:03Z</dcterms:created>
  <dcterms:modified xsi:type="dcterms:W3CDTF">2026-07-29T04:33:03Z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