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China,</w:t>
      </w:r>
      <w:r>
        <w:t xml:space="preserve"> </w:t>
      </w:r>
      <w:r>
        <w:t xml:space="preserve">Beijing</w:t>
      </w:r>
    </w:p>
    <w:bookmarkStart w:id="26" w:name="X78ea362f2f5a46bd3888903fc17d230ff4137cb"/>
    <w:p>
      <w:pPr>
        <w:pStyle w:val="Heading1"/>
      </w:pPr>
      <w:r>
        <w:t xml:space="preserve">The Role and Importance of a Meteorologist in China, Beijing</w:t>
      </w:r>
    </w:p>
    <w:p>
      <w:pPr>
        <w:pStyle w:val="FirstParagraph"/>
      </w:pPr>
      <w:r>
        <w:t xml:space="preserve">In the modern era, the intersection of advanced science and daily life is nowhere more evident than in the field of meteorology. Within this vast discipline, no location offers a more complex and critical testing ground than</w:t>
      </w:r>
      <w:r>
        <w:t xml:space="preserve"> </w:t>
      </w:r>
      <w:r>
        <w:rPr>
          <w:bCs/>
          <w:b/>
        </w:rPr>
        <w:t xml:space="preserve">China</w:t>
      </w:r>
      <w:r>
        <w:t xml:space="preserve">, specifically its capital city,</w:t>
      </w:r>
      <w:r>
        <w:t xml:space="preserve"> </w:t>
      </w:r>
      <w:r>
        <w:rPr>
          <w:bCs/>
          <w:b/>
        </w:rPr>
        <w:t xml:space="preserve">Beijing</w:t>
      </w:r>
      <w:r>
        <w:t xml:space="preserve">. Here, a</w:t>
      </w:r>
    </w:p>
    <w:p>
      <w:pPr>
        <w:pStyle w:val="BodyText"/>
      </w:pPr>
      <w:r>
        <w:t xml:space="preserve">Meteorologist</w:t>
      </w:r>
    </w:p>
    <w:p>
      <w:pPr>
        <w:pStyle w:val="BodyText"/>
      </w:pPr>
      <w:r>
        <w:t xml:space="preserve">serves not merely as an interpreter of weather patterns but as a crucial guardian of public safety, economic stability, and environmental health. The profession in this specific geopolitical and geographical context demands a unique blend of technical expertise, historical awareness, and sociopolitical sensitivity. To understand the role of a</w:t>
      </w:r>
      <w:r>
        <w:t xml:space="preserve"> </w:t>
      </w:r>
      <w:r>
        <w:rPr>
          <w:bCs/>
          <w:b/>
        </w:rPr>
        <w:t xml:space="preserve">Meteorologist</w:t>
      </w:r>
      <w:r>
        <w:t xml:space="preserve"> </w:t>
      </w:r>
      <w:r>
        <w:t xml:space="preserve">in</w:t>
      </w:r>
    </w:p>
    <w:p>
      <w:pPr>
        <w:pStyle w:val="BodyText"/>
      </w:pPr>
      <w:r>
        <w:t xml:space="preserve">China Beijing, one must delve into the intricate dynamics of urban climate change, severe weather events, air quality management, and the technological infrastructure that supports these efforts.</w:t>
      </w:r>
    </w:p>
    <w:bookmarkStart w:id="20" w:name="X6f620185af9be7d6751fa3b32829fa9af8fc00b"/>
    <w:p>
      <w:pPr>
        <w:pStyle w:val="Heading2"/>
      </w:pPr>
      <w:r>
        <w:t xml:space="preserve">The Unique Climatic Challenges of Beijing</w:t>
      </w:r>
    </w:p>
    <w:p>
      <w:pPr>
        <w:pStyle w:val="FirstParagraph"/>
      </w:pPr>
      <w:r>
        <w:rPr>
          <w:bCs/>
          <w:b/>
        </w:rPr>
        <w:t xml:space="preserve">Beijing</w:t>
      </w:r>
      <w:r>
        <w:t xml:space="preserve">, situated on the northern edge of the North China Plain, experiences a typical humid continental climate. This results in hot, rainy summers and cold, dry winters with distinct seasonal variations. However, urbanization has significantly altered these natural patterns. The phenomenon known as the "Urban Heat Island" effect is pronounced in</w:t>
      </w:r>
    </w:p>
    <w:p>
      <w:pPr>
        <w:pStyle w:val="BodyText"/>
      </w:pPr>
      <w:r>
        <w:t xml:space="preserve">Beijing, where concrete and asphalt absorb heat during the day and release it at night, keeping nighttime temperatures higher than those in surrounding rural areas. A professional</w:t>
      </w:r>
      <w:r>
        <w:t xml:space="preserve"> </w:t>
      </w:r>
      <w:r>
        <w:rPr>
          <w:bCs/>
          <w:b/>
        </w:rPr>
        <w:t xml:space="preserve">Meteorologist</w:t>
      </w:r>
      <w:r>
        <w:t xml:space="preserve"> </w:t>
      </w:r>
      <w:r>
        <w:t xml:space="preserve">working in this environment must account for these microclimatic shifts when making forecasts.</w:t>
      </w:r>
    </w:p>
    <w:p>
      <w:pPr>
        <w:pStyle w:val="BodyText"/>
      </w:pPr>
      <w:r>
        <w:t xml:space="preserve">Furthermore,</w:t>
      </w:r>
    </w:p>
    <w:p>
      <w:pPr>
        <w:pStyle w:val="BodyText"/>
      </w:pPr>
      <w:r>
        <w:t xml:space="preserve">Beijings proximity to the Gobi Desert subjects the city to seasonal sandstorms and dust haze, typically occurring in spring. These events are not merely inconveniences; they pose significant health risks and disrupt transportation networks. A skilled</w:t>
      </w:r>
      <w:r>
        <w:t xml:space="preserve"> </w:t>
      </w:r>
      <w:r>
        <w:rPr>
          <w:bCs/>
          <w:b/>
        </w:rPr>
        <w:t xml:space="preserve">Meteorologist</w:t>
      </w:r>
      <w:r>
        <w:t xml:space="preserve"> </w:t>
      </w:r>
      <w:r>
        <w:t xml:space="preserve">must predict the onset, intensity, and trajectory of these dust storms with high precision to allow authorities to issue timely warnings. This predictive capability is vital for protecting the respiratory health of millions of residents.</w:t>
      </w:r>
    </w:p>
    <w:bookmarkEnd w:id="20"/>
    <w:bookmarkStart w:id="21" w:name="meteorology-as-a-tool-for-public-safety"/>
    <w:p>
      <w:pPr>
        <w:pStyle w:val="Heading2"/>
      </w:pPr>
      <w:r>
        <w:t xml:space="preserve">Meteorology as a Tool for Public Safety</w:t>
      </w:r>
    </w:p>
    <w:p>
      <w:pPr>
        <w:pStyle w:val="FirstParagraph"/>
      </w:pPr>
      <w:r>
        <w:t xml:space="preserve">The stakes in meteorological forecasting are highest during extreme weather events.</w:t>
      </w:r>
    </w:p>
    <w:p>
      <w:pPr>
        <w:pStyle w:val="BodyText"/>
      </w:pPr>
      <w:r>
        <w:t xml:space="preserve">China Beijing, like many megacities, faces the threat of severe convective storms, particularly during the summer months. These storms can lead to flash flooding, which poses a direct threat to life and property. In recent years, as climate change accelerates globally, such extreme weather events have become more frequent and intense. The role of a</w:t>
      </w:r>
      <w:r>
        <w:t xml:space="preserve"> </w:t>
      </w:r>
      <w:r>
        <w:rPr>
          <w:bCs/>
          <w:b/>
        </w:rPr>
        <w:t xml:space="preserve">Meteorologist</w:t>
      </w:r>
      <w:r>
        <w:t xml:space="preserve"> </w:t>
      </w:r>
      <w:r>
        <w:t xml:space="preserve">in</w:t>
      </w:r>
    </w:p>
    <w:p>
      <w:pPr>
        <w:pStyle w:val="BodyText"/>
      </w:pPr>
      <w:r>
        <w:t xml:space="preserve">Beijing is thus transformed from that of a simple reporter to that of an emergency responder.</w:t>
      </w:r>
    </w:p>
    <w:p>
      <w:pPr>
        <w:pStyle w:val="BodyText"/>
      </w:pPr>
      <w:r>
        <w:t xml:space="preserve">When heavy rainfall threatens the city, meteorologists provide critical lead times for evacuation orders, subway closures, and school suspensions. Their ability to interpret data from Doppler radar, satellite imagery, and ground-based observation stations allows them to pinpoint areas at risk of flooding within hours or even minutes. This proactive approach saves lives and minimizes economic damage. For instance, during major weather emergencies in</w:t>
      </w:r>
      <w:r>
        <w:t xml:space="preserve"> </w:t>
      </w:r>
      <w:r>
        <w:rPr>
          <w:bCs/>
          <w:b/>
        </w:rPr>
        <w:t xml:space="preserve">Beijing</w:t>
      </w:r>
      <w:r>
        <w:t xml:space="preserve">, meteorologists work around the clock alongside emergency management bureaus to coordinate responses. Their forecasts guide traffic control measures, ensuring that roads are not overwhelmed by water accumulation and that rescue teams can reach affected areas efficiently.</w:t>
      </w:r>
    </w:p>
    <w:bookmarkEnd w:id="21"/>
    <w:bookmarkStart w:id="22" w:name="air-quality-and-environmental-monitoring"/>
    <w:p>
      <w:pPr>
        <w:pStyle w:val="Heading2"/>
      </w:pPr>
      <w:r>
        <w:t xml:space="preserve">Air Quality and Environmental Monitoring</w:t>
      </w:r>
    </w:p>
    <w:p>
      <w:pPr>
        <w:pStyle w:val="FirstParagraph"/>
      </w:pPr>
      <w:r>
        <w:t xml:space="preserve">Beyond traditional weather elements like temperature and precipitation, modern meteorology in</w:t>
      </w:r>
      <w:r>
        <w:t xml:space="preserve"> </w:t>
      </w:r>
      <w:r>
        <w:rPr>
          <w:bCs/>
          <w:b/>
        </w:rPr>
        <w:t xml:space="preserve">China Beijing</w:t>
      </w:r>
      <w:r>
        <w:t xml:space="preserve">_ has expanded to include atmospheric chemistry. Air pollution, particularly particulate matter (PM2.5), has been a persistent challenge for the city. While significant improvements have been made in recent years due to strict environmental policies, air quality remains a concern, especially during winter when heating demands increase.</w:t>
      </w:r>
    </w:p>
    <w:p>
      <w:pPr>
        <w:pStyle w:val="BodyText"/>
      </w:pPr>
      <w:r>
        <w:t xml:space="preserve">A</w:t>
      </w:r>
      <w:r>
        <w:t xml:space="preserve"> </w:t>
      </w:r>
      <w:r>
        <w:rPr>
          <w:bCs/>
          <w:b/>
        </w:rPr>
        <w:t xml:space="preserve">Meteorologist</w:t>
      </w:r>
      <w:r>
        <w:t xml:space="preserve"> </w:t>
      </w:r>
      <w:r>
        <w:t xml:space="preserve">specializing in this area studies how atmospheric conditions influence pollutant dispersion. They analyze factors such as wind speed, wind direction, humidity levels, and temperature inversions. Temperature inversions occur when a layer of warm air sits above a layer of cooler air near the ground, trapping pollutants close to the surface. By understanding these mechanisms, meteorologists can predict days with poor air quality and advise on emission controls or traffic restrictions to mitigate health impacts.</w:t>
      </w:r>
    </w:p>
    <w:p>
      <w:pPr>
        <w:pStyle w:val="BodyText"/>
      </w:pPr>
      <w:r>
        <w:t xml:space="preserve">This interdisciplinary approach requires</w:t>
      </w:r>
      <w:r>
        <w:t xml:space="preserve"> </w:t>
      </w:r>
      <w:r>
        <w:rPr>
          <w:bCs/>
          <w:b/>
        </w:rPr>
        <w:t xml:space="preserve">Meteorologist</w:t>
      </w:r>
      <w:r>
        <w:t xml:space="preserve">s in</w:t>
      </w:r>
    </w:p>
    <w:p>
      <w:pPr>
        <w:pStyle w:val="BodyText"/>
      </w:pPr>
      <w:r>
        <w:t xml:space="preserve">Beijing to collaborate closely with environmental scientists, public health officials, and urban planners. The integration of meteorological data into broader environmental strategies is essential for maintaining the livability of the city. Public communication plays a vital role here; clear and accurate information about air quality indices helps citizens make informed decisions about their outdoor activities.</w:t>
      </w:r>
    </w:p>
    <w:bookmarkEnd w:id="22"/>
    <w:bookmarkStart w:id="23" w:name="X93543cfde6af8cc5a8becd2b4f8b739fc649dac"/>
    <w:p>
      <w:pPr>
        <w:pStyle w:val="Heading2"/>
      </w:pPr>
      <w:r>
        <w:t xml:space="preserve">Technological Advancements and Data Science</w:t>
      </w:r>
    </w:p>
    <w:p>
      <w:pPr>
        <w:pStyle w:val="FirstParagraph"/>
      </w:pPr>
      <w:r>
        <w:t xml:space="preserve">The evolution of meteorology in</w:t>
      </w:r>
      <w:r>
        <w:t xml:space="preserve"> </w:t>
      </w:r>
      <w:r>
        <w:rPr>
          <w:bCs/>
          <w:b/>
        </w:rPr>
        <w:t xml:space="preserve">China Beijing</w:t>
      </w:r>
      <w:r>
        <w:t xml:space="preserve">_ is deeply tied to advancements in technology. The city boasts one of the most sophisticated networks of weather stations, radar systems, and satellite data links in the world. A modern</w:t>
      </w:r>
      <w:r>
        <w:t xml:space="preserve"> </w:t>
      </w:r>
      <w:r>
        <w:rPr>
          <w:bCs/>
          <w:b/>
        </w:rPr>
        <w:t xml:space="preserve">Meteorologist</w:t>
      </w:r>
      <w:r>
        <w:t xml:space="preserve"> </w:t>
      </w:r>
      <w:r>
        <w:t xml:space="preserve">must be proficient in using complex computer models that simulate atmospheric processes on a global and regional scale.</w:t>
      </w:r>
    </w:p>
    <w:p>
      <w:pPr>
        <w:pStyle w:val="BodyText"/>
      </w:pPr>
      <w:r>
        <w:t xml:space="preserve">In</w:t>
      </w:r>
    </w:p>
    <w:p>
      <w:pPr>
        <w:pStyle w:val="BodyText"/>
      </w:pPr>
      <w:r>
        <w:t xml:space="preserve">Beijing, meteorologists utilize big data analytics and artificial intelligence to enhance forecast accuracy. Machine learning algorithms can identify patterns in historical weather data that human analysts might miss, leading to more precise predictions. Additionally, the use of high-resolution modeling allows for hyper-local forecasts, which are crucial for urban planning and disaster preparedment. For example, knowing exactly where lightning will strike within a dense urban environment can help prevent fires and power outages.</w:t>
      </w:r>
    </w:p>
    <w:p>
      <w:pPr>
        <w:pStyle w:val="BodyText"/>
      </w:pPr>
      <w:r>
        <w:t xml:space="preserve">The role of a</w:t>
      </w:r>
      <w:r>
        <w:t xml:space="preserve"> </w:t>
      </w:r>
      <w:r>
        <w:rPr>
          <w:bCs/>
          <w:b/>
        </w:rPr>
        <w:t xml:space="preserve">Meteorologist</w:t>
      </w:r>
      <w:r>
        <w:t xml:space="preserve">_ also involves continuous monitoring of these technological systems to ensure data integrity. With the increasing reliance on digital infrastructure, any failure in sensors or communication networks can compromise forecast reliability. Therefore, meteorologists must possess not only scientific knowledge but also technical skills to maintain and troubleshoot these advanced systems.</w:t>
      </w:r>
    </w:p>
    <w:bookmarkEnd w:id="23"/>
    <w:bookmarkStart w:id="24" w:name="societal-impact-and-public-communication"/>
    <w:p>
      <w:pPr>
        <w:pStyle w:val="Heading2"/>
      </w:pPr>
      <w:r>
        <w:t xml:space="preserve">Societal Impact and Public Communication</w:t>
      </w:r>
    </w:p>
    <w:p>
      <w:pPr>
        <w:pStyle w:val="FirstParagraph"/>
      </w:pPr>
      <w:r>
        <w:t xml:space="preserve">Finally, the effectiveness of a</w:t>
      </w:r>
      <w:r>
        <w:t xml:space="preserve"> </w:t>
      </w:r>
      <w:r>
        <w:rPr>
          <w:bCs/>
          <w:b/>
        </w:rPr>
        <w:t xml:space="preserve">Meteorologist</w:t>
      </w:r>
      <w:r>
        <w:t xml:space="preserve">s work depends heavily on their ability to communicate complex information to the public. In</w:t>
      </w:r>
    </w:p>
    <w:p>
      <w:pPr>
        <w:pStyle w:val="BodyText"/>
      </w:pPr>
      <w:r>
        <w:t xml:space="preserve">China Beijing, where media channels are extensive and social media usage is ubiquitous, meteorologists must convey messages clearly and accurately. Misinformation can lead to panic or complacency, both of which are dangerous during weather emergencies.</w:t>
      </w:r>
    </w:p>
    <w:p>
      <w:pPr>
        <w:pStyle w:val="BodyText"/>
      </w:pPr>
      <w:r>
        <w:t xml:space="preserve">Meteorologists in</w:t>
      </w:r>
      <w:r>
        <w:t xml:space="preserve"> </w:t>
      </w:r>
      <w:r>
        <w:rPr>
          <w:bCs/>
          <w:b/>
        </w:rPr>
        <w:t xml:space="preserve">Beijing</w:t>
      </w:r>
      <w:r>
        <w:t xml:space="preserve">_ engage with the public through various platforms, including television broadcasts, mobile apps, and social media accounts. They translate technical jargon into accessible language, explaining not just what the weather will be like but why it matters. This educational aspect is particularly important in raising awareness about climate change and its local impacts. By fostering a deeper understanding of meteorological principles among citizens, meteorologists contribute to a more resilient society.</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Meteorologist</w:t>
      </w:r>
      <w:r>
        <w:t xml:space="preserve">_ in</w:t>
      </w:r>
      <w:r>
        <w:t xml:space="preserve"> </w:t>
      </w:r>
      <w:r>
        <w:rPr>
          <w:bCs/>
          <w:b/>
        </w:rPr>
        <w:t xml:space="preserve">China Beijing</w:t>
      </w:r>
      <w:r>
        <w:t xml:space="preserve">_ is multifaceted and indispensable. From predicting dust storms and managing urban heat islands to mitigating flood risks and improving air quality, these professionals play a pivotal role in safeguarding the well-being of one of the world’s largest cities. Their work combines cutting-edge science, advanced technology, and effective communication to navigate the complex challenges posed by climate change and rapid urbanization. As</w:t>
      </w:r>
    </w:p>
    <w:p>
      <w:pPr>
        <w:pStyle w:val="BodyText"/>
      </w:pPr>
      <w:r>
        <w:t xml:space="preserve">Beijing_ continues to evolve, so too will the demands on its meteorological experts. However, their commitment to accuracy, preparedness, and public service remains constant. Ultimately, a</w:t>
      </w:r>
    </w:p>
    <w:p>
      <w:pPr>
        <w:pStyle w:val="BodyText"/>
      </w:pPr>
      <w:r>
        <w:t xml:space="preserve">Meteorologist in</w:t>
      </w:r>
    </w:p>
    <w:p>
      <w:pPr>
        <w:pStyle w:val="BodyText"/>
      </w:pPr>
      <w:r>
        <w:t xml:space="preserve">China Beijing</w:t>
      </w:r>
      <w:r>
        <w:t xml:space="preserve">_ is not just a watcher of the skies but a vital architect of urban safety and sustainability.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 Meteorologist in China, Beijing</dc:title>
  <dc:creator/>
  <cp:keywords/>
  <dcterms:created xsi:type="dcterms:W3CDTF">2026-07-29T06:34:08Z</dcterms:created>
  <dcterms:modified xsi:type="dcterms:W3CDTF">2026-07-29T06:34:08Z</dcterms:modified>
</cp:coreProperties>
</file>

<file path=docProps/custom.xml><?xml version="1.0" encoding="utf-8"?>
<Properties xmlns="http://schemas.openxmlformats.org/officeDocument/2006/custom-properties" xmlns:vt="http://schemas.openxmlformats.org/officeDocument/2006/docPropsVTypes"/>
</file>