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d4374092a17dbe8ab4151663194f8b80537f862"/>
    <w:p>
      <w:pPr>
        <w:pStyle w:val="Heading1"/>
      </w:pPr>
      <w:r>
        <w:t xml:space="preserve">The Vital Role of the Meteorologist in Ethiopia Addis Ababa</w:t>
      </w:r>
    </w:p>
    <w:p>
      <w:pPr>
        <w:pStyle w:val="FirstParagraph"/>
      </w:pPr>
      <w:r>
        <w:rPr>
          <w:bCs/>
          <w:b/>
        </w:rPr>
        <w:t xml:space="preserve">Ethiopia Addis Ababa</w:t>
      </w:r>
      <w:r>
        <w:t xml:space="preserve">, often referred to as the political capital of Africa, stands as a beacon of modernity, culture, and rapid development. However, beneath its status as a diplomatic hub lies a complex environmental reality. The city is situated at an elevation of approximately 2,400 meters above sea level in the heart of the Ethiopian Highlands. This unique geographical positioning makes</w:t>
      </w:r>
      <w:r>
        <w:t xml:space="preserve"> </w:t>
      </w:r>
      <w:r>
        <w:rPr>
          <w:bCs/>
          <w:b/>
        </w:rPr>
        <w:t xml:space="preserve">Ethiopia Addis Ababa</w:t>
      </w:r>
      <w:r>
        <w:t xml:space="preserve"> </w:t>
      </w:r>
      <w:r>
        <w:t xml:space="preserve">susceptible to distinct microclimatic patterns, sudden weather shifts, and broader climatic anomalies driven by global phenomena such as El Niño and La Niña. In this dynamic landscape, the professional expertise of a</w:t>
      </w:r>
      <w:r>
        <w:t xml:space="preserve"> </w:t>
      </w:r>
      <w:r>
        <w:rPr>
          <w:bCs/>
          <w:b/>
        </w:rPr>
        <w:t xml:space="preserve">Meteorologist</w:t>
      </w:r>
      <w:r>
        <w:t xml:space="preserve"> </w:t>
      </w:r>
      <w:r>
        <w:t xml:space="preserve">is not merely an academic interest but a critical component of urban planning, agricultural stability, disaster risk reduction, and public health safety.</w:t>
      </w:r>
    </w:p>
    <w:bookmarkStart w:id="20" w:name="X2bfe54b305d19d3deab105d1f079006863e977c"/>
    <w:p>
      <w:pPr>
        <w:pStyle w:val="Heading2"/>
      </w:pPr>
      <w:r>
        <w:t xml:space="preserve">The Unique Climatic Challenges of High-Altitude Urbanization</w:t>
      </w:r>
    </w:p>
    <w:p>
      <w:pPr>
        <w:pStyle w:val="FirstParagraph"/>
      </w:pPr>
      <w:r>
        <w:t xml:space="preserve">To understand the necessity of meteorological expertise in this region, one must first appreciate the specific climatic context of</w:t>
      </w:r>
      <w:r>
        <w:t xml:space="preserve"> </w:t>
      </w:r>
      <w:r>
        <w:rPr>
          <w:bCs/>
          <w:b/>
        </w:rPr>
        <w:t xml:space="preserve">Ethiopia Addis Ababa</w:t>
      </w:r>
      <w:r>
        <w:t xml:space="preserve">. The city experiences a subtropical highland climate, characterized by relatively mild temperatures year-round but with distinct wet and dry seasons. The primary rainy season, known locally as "Kiremt," typically occurs from June to September. During this period, the intersection of the Intertropical Convergence Zone (ITCZ) with the Ethiopian highlands brings heavy convective rainfall. For a rapidly expanding metropolis like</w:t>
      </w:r>
      <w:r>
        <w:t xml:space="preserve"> </w:t>
      </w:r>
      <w:r>
        <w:rPr>
          <w:bCs/>
          <w:b/>
        </w:rPr>
        <w:t xml:space="preserve">Ethiopia Addis Ababa</w:t>
      </w:r>
      <w:r>
        <w:t xml:space="preserve">, where urban drainage infrastructure is often strained by rapid construction and population growth, accurate forecasting is paramount.</w:t>
      </w:r>
    </w:p>
    <w:p>
      <w:pPr>
        <w:pStyle w:val="BodyText"/>
      </w:pPr>
      <w:r>
        <w:t xml:space="preserve">A trained</w:t>
      </w:r>
      <w:r>
        <w:t xml:space="preserve"> </w:t>
      </w:r>
      <w:r>
        <w:rPr>
          <w:bCs/>
          <w:b/>
        </w:rPr>
        <w:t xml:space="preserve">Meteorologist</w:t>
      </w:r>
      <w:r>
        <w:t xml:space="preserve"> </w:t>
      </w:r>
      <w:r>
        <w:t xml:space="preserve">plays a pivotal role in predicting the intensity and duration of these rainfall events. Without precise data on precipitation levels, the city faces heightened risks of flash flooding, landslides in steep terrain areas such as Bole Sub-City or Arada, and waterlogging that paralyzes traffic and disrupts economic activity. Furthermore, the dry season (Belg) preceding the main rains is equally critical. Variability in Belg rainfall directly impacts the initial growth cycles of crops in peri-urban agricultural zones surrounding</w:t>
      </w:r>
      <w:r>
        <w:t xml:space="preserve"> </w:t>
      </w:r>
      <w:r>
        <w:rPr>
          <w:bCs/>
          <w:b/>
        </w:rPr>
        <w:t xml:space="preserve">Ethiopia Addis Ababa</w:t>
      </w:r>
      <w:r>
        <w:t xml:space="preserve">. A</w:t>
      </w:r>
      <w:r>
        <w:t xml:space="preserve"> </w:t>
      </w:r>
      <w:r>
        <w:rPr>
          <w:bCs/>
          <w:b/>
        </w:rPr>
        <w:t xml:space="preserve">Meteorologist</w:t>
      </w:r>
      <w:r>
        <w:t xml:space="preserve"> </w:t>
      </w:r>
      <w:r>
        <w:t xml:space="preserve">provides the seasonal outlooks that allow farmers and urban planners to prepare for potential droughts or excessive rains.</w:t>
      </w:r>
    </w:p>
    <w:bookmarkEnd w:id="20"/>
    <w:bookmarkStart w:id="21" w:name="X9b7c7149236dcccd7dc29e17f8e5710c12386ff"/>
    <w:p>
      <w:pPr>
        <w:pStyle w:val="Heading2"/>
      </w:pPr>
      <w:r>
        <w:t xml:space="preserve">Agriculture and Food Security: The Lifeline of the Nation</w:t>
      </w:r>
    </w:p>
    <w:p>
      <w:pPr>
        <w:pStyle w:val="FirstParagraph"/>
      </w:pPr>
      <w:r>
        <w:t xml:space="preserve">Agriculture remains a cornerstone of Ethiopia’s economy, contributing significantly to the GDP and employing a large portion of the workforce. Even within the urban context of</w:t>
      </w:r>
      <w:r>
        <w:t xml:space="preserve"> </w:t>
      </w:r>
      <w:r>
        <w:rPr>
          <w:bCs/>
          <w:b/>
        </w:rPr>
        <w:t xml:space="preserve">Ethiopia Addis Ababa</w:t>
      </w:r>
      <w:r>
        <w:t xml:space="preserve">, peri-urban agriculture is vital for fresh food supply chains. The livelihoods of millions in the greater region depend on predictable weather patterns. Here, the</w:t>
      </w:r>
      <w:r>
        <w:t xml:space="preserve"> </w:t>
      </w:r>
      <w:r>
        <w:rPr>
          <w:bCs/>
          <w:b/>
        </w:rPr>
        <w:t xml:space="preserve">Meteorologist</w:t>
      </w:r>
      <w:r>
        <w:t xml:space="preserve"> </w:t>
      </w:r>
      <w:r>
        <w:t xml:space="preserve">serves as a bridge between atmospheric science and agricultural resilience.</w:t>
      </w:r>
    </w:p>
    <w:p>
      <w:pPr>
        <w:pStyle w:val="BodyText"/>
      </w:pPr>
      <w:r>
        <w:t xml:space="preserve">In recent years, climate change has introduced unprecedented volatility into these traditional patterns. Heatwaves that were once rare are becoming more frequent in the highlands of</w:t>
      </w:r>
      <w:r>
        <w:t xml:space="preserve"> </w:t>
      </w:r>
      <w:r>
        <w:rPr>
          <w:bCs/>
          <w:b/>
        </w:rPr>
        <w:t xml:space="preserve">Ethiopia Addis Ababa</w:t>
      </w:r>
      <w:r>
        <w:t xml:space="preserve">, altering growing seasons and increasing the prevalence of pests and diseases in crops. A skilled</w:t>
      </w:r>
      <w:r>
        <w:t xml:space="preserve"> </w:t>
      </w:r>
      <w:r>
        <w:rPr>
          <w:bCs/>
          <w:b/>
        </w:rPr>
        <w:t xml:space="preserve">Meteorologist</w:t>
      </w:r>
      <w:r>
        <w:t xml:space="preserve"> </w:t>
      </w:r>
      <w:r>
        <w:t xml:space="preserve">analyzes historical climate data alongside real-time satellite imagery to detect these shifting trends. By issuing timely advisories regarding optimal planting windows, frost risks, or pest outbreaks driven by humidity changes, the</w:t>
      </w:r>
      <w:r>
        <w:t xml:space="preserve"> </w:t>
      </w:r>
      <w:r>
        <w:rPr>
          <w:bCs/>
          <w:b/>
        </w:rPr>
        <w:t xml:space="preserve">Meteorologist</w:t>
      </w:r>
      <w:r>
        <w:t xml:space="preserve"> </w:t>
      </w:r>
      <w:r>
        <w:t xml:space="preserve">helps safeguard food security. This is particularly important for a city that consumes vast quantities of produce brought in from the surrounding regions; ensuring those regional harvests are protected begins with accurate atmospheric forecasting.</w:t>
      </w:r>
    </w:p>
    <w:bookmarkEnd w:id="21"/>
    <w:bookmarkStart w:id="22" w:name="X9662b4a5919da5e85d5c3c22e447a0fb1485f3a"/>
    <w:p>
      <w:pPr>
        <w:pStyle w:val="Heading2"/>
      </w:pPr>
      <w:r>
        <w:t xml:space="preserve">Disaster Risk Reduction and Urban Planning</w:t>
      </w:r>
    </w:p>
    <w:p>
      <w:pPr>
        <w:pStyle w:val="FirstParagraph"/>
      </w:pPr>
      <w:r>
        <w:rPr>
          <w:bCs/>
          <w:b/>
        </w:rPr>
        <w:t xml:space="preserve">Ethiopia Addis Ababa</w:t>
      </w:r>
      <w:r>
        <w:t xml:space="preserve">, like many cities in developing nations, grapples with the dual challenges of infrastructure development and environmental vulnerability. The city is prone to landslides during heavy rains, especially in areas with unstable soil or deforestation. The role of the</w:t>
      </w:r>
      <w:r>
        <w:t xml:space="preserve"> </w:t>
      </w:r>
      <w:r>
        <w:rPr>
          <w:bCs/>
          <w:b/>
        </w:rPr>
        <w:t xml:space="preserve">Meteorologist</w:t>
      </w:r>
      <w:r>
        <w:t xml:space="preserve"> </w:t>
      </w:r>
      <w:r>
        <w:t xml:space="preserve">extends beyond simple temperature and rain readings; it involves complex geospatial analysis. By correlating meteorological data with geological surveys, a</w:t>
      </w:r>
      <w:r>
        <w:t xml:space="preserve"> </w:t>
      </w:r>
      <w:r>
        <w:rPr>
          <w:bCs/>
          <w:b/>
        </w:rPr>
        <w:t xml:space="preserve">Meteorologist</w:t>
      </w:r>
      <w:r>
        <w:t xml:space="preserve"> </w:t>
      </w:r>
      <w:r>
        <w:t xml:space="preserve">can identify high-risk zones for landslides.</w:t>
      </w:r>
    </w:p>
    <w:p>
      <w:pPr>
        <w:pStyle w:val="BodyText"/>
      </w:pPr>
      <w:r>
        <w:t xml:space="preserve">This information is crucial for municipal authorities in</w:t>
      </w:r>
      <w:r>
        <w:t xml:space="preserve"> </w:t>
      </w:r>
      <w:r>
        <w:rPr>
          <w:bCs/>
          <w:b/>
        </w:rPr>
        <w:t xml:space="preserve">Ethiopia Addis Ababa</w:t>
      </w:r>
      <w:r>
        <w:t xml:space="preserve"> </w:t>
      </w:r>
      <w:r>
        <w:t xml:space="preserve">when deciding where to construct new housing developments, roads, or hospitals. Early Warning Systems (EWS) are a primary tool utilized by meteorologists. These systems do not just predict the weather; they translate that data into actionable intelligence for civil protection agencies. For instance, if a</w:t>
      </w:r>
      <w:r>
        <w:t xml:space="preserve"> </w:t>
      </w:r>
      <w:r>
        <w:rPr>
          <w:bCs/>
          <w:b/>
        </w:rPr>
        <w:t xml:space="preserve">Meteorologist</w:t>
      </w:r>
      <w:r>
        <w:t xml:space="preserve"> </w:t>
      </w:r>
      <w:r>
        <w:t xml:space="preserve">predicts extreme rainfall in the catchment areas of rivers flowing through the city, such as the Finchaa or Beseka tributaries affecting local water levels, emergency services can be pre-positioned to evacuate vulnerable communities. This proactive approach saves lives and reduces economic loss.</w:t>
      </w:r>
    </w:p>
    <w:bookmarkEnd w:id="22"/>
    <w:bookmarkStart w:id="23" w:name="public-health-and-air-quality-management"/>
    <w:p>
      <w:pPr>
        <w:pStyle w:val="Heading2"/>
      </w:pPr>
      <w:r>
        <w:t xml:space="preserve">Public Health and Air Quality Management</w:t>
      </w:r>
    </w:p>
    <w:p>
      <w:pPr>
        <w:pStyle w:val="FirstParagraph"/>
      </w:pPr>
      <w:r>
        <w:t xml:space="preserve">Beyond physical disasters, atmospheric conditions significantly influence public health in</w:t>
      </w:r>
      <w:r>
        <w:t xml:space="preserve"> </w:t>
      </w:r>
      <w:r>
        <w:rPr>
          <w:bCs/>
          <w:b/>
        </w:rPr>
        <w:t xml:space="preserve">Ethiopia Addis Ababa</w:t>
      </w:r>
      <w:r>
        <w:t xml:space="preserve">. As the city grows, so does air pollution from vehicular emissions and construction dust. However, meteorological factors such as wind speed, temperature inversions, and humidity determine how pollutants disperse or accumulate. A</w:t>
      </w:r>
      <w:r>
        <w:t xml:space="preserve"> </w:t>
      </w:r>
      <w:r>
        <w:rPr>
          <w:bCs/>
          <w:b/>
        </w:rPr>
        <w:t xml:space="preserve">Meteorologist</w:t>
      </w:r>
      <w:r>
        <w:t xml:space="preserve"> </w:t>
      </w:r>
      <w:r>
        <w:t xml:space="preserve">monitors these parameters to assess air quality index (AQI) levels.</w:t>
      </w:r>
    </w:p>
    <w:p>
      <w:pPr>
        <w:pStyle w:val="BodyText"/>
      </w:pPr>
      <w:r>
        <w:t xml:space="preserve">During periods of low wind and high inversion layers—common in the winter months—the concentration of particulate matter can reach unhealthy levels, exacerbating respiratory conditions among residents. By providing forecasts on air quality dispersion, a</w:t>
      </w:r>
      <w:r>
        <w:t xml:space="preserve"> </w:t>
      </w:r>
      <w:r>
        <w:rPr>
          <w:bCs/>
          <w:b/>
        </w:rPr>
        <w:t xml:space="preserve">Meteorologist</w:t>
      </w:r>
      <w:r>
        <w:t xml:space="preserve"> </w:t>
      </w:r>
      <w:r>
        <w:t xml:space="preserve">enables health ministries to issue warnings to sensitive groups. Additionally, climate plays a role in the transmission of vector-borne diseases. Mosquitoes that carry malaria and dengue fever can thrive in warmer temperatures and specific humidity levels. As</w:t>
      </w:r>
      <w:r>
        <w:t xml:space="preserve"> </w:t>
      </w:r>
      <w:r>
        <w:rPr>
          <w:bCs/>
          <w:b/>
        </w:rPr>
        <w:t xml:space="preserve">Ethiopia Addis Ababa</w:t>
      </w:r>
      <w:r>
        <w:t xml:space="preserve"> </w:t>
      </w:r>
      <w:r>
        <w:t xml:space="preserve">experiences rising temperatures due to global climate change, the ecological niche for these vectors may expand to higher altitudes where they were previously absent. A vigilant</w:t>
      </w:r>
      <w:r>
        <w:t xml:space="preserve"> </w:t>
      </w:r>
      <w:r>
        <w:rPr>
          <w:bCs/>
          <w:b/>
        </w:rPr>
        <w:t xml:space="preserve">Meteorologist</w:t>
      </w:r>
      <w:r>
        <w:t xml:space="preserve"> </w:t>
      </w:r>
      <w:r>
        <w:t xml:space="preserve">tracks these temperature anomalies, allowing healthcare providers to prepare for potential outbreaks in new geographic areas.</w:t>
      </w:r>
    </w:p>
    <w:bookmarkEnd w:id="23"/>
    <w:bookmarkStart w:id="24" w:name="X4f75adbc68f43a94a1dcb54499cb85fd83da6da"/>
    <w:p>
      <w:pPr>
        <w:pStyle w:val="Heading2"/>
      </w:pPr>
      <w:r>
        <w:t xml:space="preserve">The Intersection of Technology and Tradition</w:t>
      </w:r>
    </w:p>
    <w:p>
      <w:pPr>
        <w:pStyle w:val="FirstParagraph"/>
      </w:pPr>
      <w:r>
        <w:t xml:space="preserve">In modernizing the meteorological services in Ethiopia, there is a delicate balance between integrating advanced technology and respecting local indigenous knowledge. In</w:t>
      </w:r>
      <w:r>
        <w:t xml:space="preserve"> </w:t>
      </w:r>
      <w:r>
        <w:rPr>
          <w:bCs/>
          <w:b/>
        </w:rPr>
        <w:t xml:space="preserve">Ethiopia Addis Ababa</w:t>
      </w:r>
      <w:r>
        <w:t xml:space="preserve">, many residents have generations of experience reading natural signs to predict weather changes. The contemporary</w:t>
      </w:r>
      <w:r>
        <w:t xml:space="preserve"> </w:t>
      </w:r>
      <w:r>
        <w:rPr>
          <w:bCs/>
          <w:b/>
        </w:rPr>
        <w:t xml:space="preserve">Meteorologist</w:t>
      </w:r>
      <w:r>
        <w:t xml:space="preserve"> </w:t>
      </w:r>
      <w:r>
        <w:t xml:space="preserve">acts as a synthesizer, combining satellite data, radar networks, and computer modeling with traditional ecological knowledge to create more culturally relevant and accessible forecasts.</w:t>
      </w:r>
    </w:p>
    <w:p>
      <w:pPr>
        <w:pStyle w:val="BodyText"/>
      </w:pPr>
      <w:r>
        <w:t xml:space="preserve">This collaborative approach enhances the effectiveness of communication. When a</w:t>
      </w:r>
      <w:r>
        <w:t xml:space="preserve"> </w:t>
      </w:r>
      <w:r>
        <w:rPr>
          <w:bCs/>
          <w:b/>
        </w:rPr>
        <w:t xml:space="preserve">Meteorologist</w:t>
      </w:r>
      <w:r>
        <w:t xml:space="preserve"> </w:t>
      </w:r>
      <w:r>
        <w:t xml:space="preserve">presents weather data in a way that resonates with local farming practices or urban daily routines in</w:t>
      </w:r>
      <w:r>
        <w:t xml:space="preserve"> </w:t>
      </w:r>
      <w:r>
        <w:rPr>
          <w:bCs/>
          <w:b/>
        </w:rPr>
        <w:t xml:space="preserve">Ethiopia Addis Ababa</w:t>
      </w:r>
      <w:r>
        <w:t xml:space="preserve">, the information is more likely to be utilized. This is especially true for radio broadcasts and mobile phone alerts, which are primary sources of information for many citizens. The credibility of the</w:t>
      </w:r>
      <w:r>
        <w:t xml:space="preserve"> </w:t>
      </w:r>
      <w:r>
        <w:rPr>
          <w:bCs/>
          <w:b/>
        </w:rPr>
        <w:t xml:space="preserve">Meteorologist</w:t>
      </w:r>
      <w:r>
        <w:t xml:space="preserve"> </w:t>
      </w:r>
      <w:r>
        <w:t xml:space="preserve">rests on their ability to provide accurate, localized, and timely information that people can trust.</w:t>
      </w:r>
    </w:p>
    <w:bookmarkEnd w:id="24"/>
    <w:bookmarkStart w:id="25" w:name="X282e1cabd1f89882ad7b59409e4a6a0870f16cf"/>
    <w:p>
      <w:pPr>
        <w:pStyle w:val="Heading2"/>
      </w:pPr>
      <w:r>
        <w:t xml:space="preserve">Conclusion: A Pillar of Sustainable Development</w:t>
      </w:r>
    </w:p>
    <w:p>
      <w:pPr>
        <w:pStyle w:val="FirstParagraph"/>
      </w:pPr>
      <w:r>
        <w:t xml:space="preserve">In conclusion, the role of the</w:t>
      </w:r>
      <w:r>
        <w:t xml:space="preserve"> </w:t>
      </w:r>
      <w:r>
        <w:rPr>
          <w:bCs/>
          <w:b/>
        </w:rPr>
        <w:t xml:space="preserve">Meteorologist</w:t>
      </w:r>
      <w:r>
        <w:t xml:space="preserve"> </w:t>
      </w:r>
      <w:r>
        <w:t xml:space="preserve">in</w:t>
      </w:r>
      <w:r>
        <w:t xml:space="preserve"> </w:t>
      </w:r>
      <w:r>
        <w:rPr>
          <w:bCs/>
          <w:b/>
        </w:rPr>
        <w:t xml:space="preserve">Ethiopia Addis Ababa</w:t>
      </w:r>
      <w:r>
        <w:t xml:space="preserve"> </w:t>
      </w:r>
      <w:r>
        <w:t xml:space="preserve">is multifaceted and indispensable. From mitigating the risks of floods and landslides to safeguarding agricultural yields and public health, their work underpins the stability and growth of one of Africa’s most important cities. As climate change accelerates, making weather patterns more erratic, the demand for skilled atmospheric scientists will only increase.</w:t>
      </w:r>
    </w:p>
    <w:p>
      <w:pPr>
        <w:pStyle w:val="BodyText"/>
      </w:pPr>
      <w:r>
        <w:t xml:space="preserve">The sustainable future of</w:t>
      </w:r>
      <w:r>
        <w:t xml:space="preserve"> </w:t>
      </w:r>
      <w:r>
        <w:rPr>
          <w:bCs/>
          <w:b/>
        </w:rPr>
        <w:t xml:space="preserve">Ethiopia Addis Ababa</w:t>
      </w:r>
      <w:r>
        <w:t xml:space="preserve"> </w:t>
      </w:r>
      <w:r>
        <w:t xml:space="preserve">depends on robust meteorological infrastructure and the expertise of professionals who can interpret the complex language of the sky. By investing in meteorology, Ethiopia is not just investing in science; it is investing in the resilience, safety, and prosperity of its capital city. The</w:t>
      </w:r>
      <w:r>
        <w:t xml:space="preserve"> </w:t>
      </w:r>
      <w:r>
        <w:rPr>
          <w:bCs/>
          <w:b/>
        </w:rPr>
        <w:t xml:space="preserve">Meteorologist</w:t>
      </w:r>
      <w:r>
        <w:t xml:space="preserve">, therefore, stands as a silent guardian, ensuring that</w:t>
      </w:r>
      <w:r>
        <w:t xml:space="preserve"> </w:t>
      </w:r>
      <w:r>
        <w:rPr>
          <w:bCs/>
          <w:b/>
        </w:rPr>
        <w:t xml:space="preserve">Ethiopia Addis Ababa</w:t>
      </w:r>
      <w:r>
        <w:t xml:space="preserve"> </w:t>
      </w:r>
      <w:r>
        <w:t xml:space="preserve">can navigate the challenges of a changing climate with preparedness and grace.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Meteorologist in Ethiopia Addis Ababa</dc:title>
  <dc:creator/>
  <dc:language>en</dc:language>
  <cp:keywords/>
  <dcterms:created xsi:type="dcterms:W3CDTF">2026-07-29T09:54:36Z</dcterms:created>
  <dcterms:modified xsi:type="dcterms:W3CDTF">2026-07-29T09:54:36Z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