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d978ae8526351d3b6bd9ee7f3f3a838c6fd7efb"/>
    <w:p>
      <w:pPr>
        <w:pStyle w:val="Heading1"/>
      </w:pPr>
      <w:r>
        <w:t xml:space="preserve">The Vital Role of Meteorologists in Ivory Coast Abidjan</w:t>
      </w:r>
    </w:p>
    <w:p>
      <w:pPr>
        <w:pStyle w:val="FirstParagraph"/>
      </w:pPr>
      <w:r>
        <w:t xml:space="preserve">In the dynamic and rapidly developing landscape of West Africa, few professions are as critical to daily life and economic stability as that of a meteorologist. Nowhere is this more evident than in Ivory Coast Abidjan, the economic capital and largest city of Côte d'Ivoire. As a coastal metropolis situated on the Gulf of Guinea, Abidjan faces unique climatic challenges that require precise scientific monitoring and analysis. This essay explores the indispensable contributions of meteorologists to society in this vibrant urban center, highlighting their role in disaster prevention, agricultural support, public health, and urban planning.</w:t>
      </w:r>
    </w:p>
    <w:bookmarkStart w:id="20" w:name="the-unique-climatic-context-of-abidjan"/>
    <w:p>
      <w:pPr>
        <w:pStyle w:val="Heading2"/>
      </w:pPr>
      <w:r>
        <w:t xml:space="preserve">The Unique Climatic Context of Abidjan</w:t>
      </w:r>
    </w:p>
    <w:p>
      <w:pPr>
        <w:pStyle w:val="FirstParagraph"/>
      </w:pPr>
      <w:r>
        <w:t xml:space="preserve">To understand the importance of weather science in this region, one must first appreciate the complex climatic environment of Ivory Coast Abidjan. The city experiences a tropical climate characterized by two distinct rainy seasons and two dry seasons. The major rainy season occurs from April to July, while a shorter, lighter rain period takes place between September and November. This bimodal pattern is crucial for agriculture but also introduces significant volatility into the urban environment.</w:t>
      </w:r>
    </w:p>
    <w:p>
      <w:pPr>
        <w:pStyle w:val="BodyText"/>
      </w:pPr>
      <w:r>
        <w:t xml:space="preserve">Meteorologists in Abidjan are tasked with tracking these intricate patterns. They utilize satellite data, radar systems, and ground-based sensors to provide accurate forecasts. The proximity to the Atlantic Ocean means that humidity levels are consistently high, leading to intense convective storms during peak rain periods. Without the expertise of professional meteorologists interpreting these atmospheric conditions, residents and businesses in Ivory Coast Abidjan would be left vulnerable to sudden weather shifts that can disrupt daily life.</w:t>
      </w:r>
    </w:p>
    <w:bookmarkEnd w:id="20"/>
    <w:bookmarkStart w:id="21" w:name="Xdee62dbd2c0b3debf2adf3175973c700cae2659"/>
    <w:p>
      <w:pPr>
        <w:pStyle w:val="Heading2"/>
      </w:pPr>
      <w:r>
        <w:t xml:space="preserve">Disaster Risk Reduction and Urban Resilience</w:t>
      </w:r>
    </w:p>
    <w:p>
      <w:pPr>
        <w:pStyle w:val="FirstParagraph"/>
      </w:pPr>
      <w:r>
        <w:t xml:space="preserve">One of the most critical functions of a meteorologist in a dense urban area like Abidjan is disaster risk reduction. The city is prone to severe flooding, particularly during the peak months of the rainy season. Heavy rainfall, combined with inadequate drainage infrastructure in some districts, can lead to catastrophic flash floods that displace thousands of people and cause significant economic damage.</w:t>
      </w:r>
    </w:p>
    <w:p>
      <w:pPr>
        <w:pStyle w:val="BodyText"/>
      </w:pPr>
      <w:r>
        <w:t xml:space="preserve">Meteorologists play a pivotal role in issuing early warning systems. By accurately predicting heavy precipitation events days or even hours in advance, they enable emergency services and local authorities to take preemptive measures. These measures may include diverting traffic, evacuating vulnerable populations from flood-prone zones, and mobilizing rescue teams. In Ivory Coast Abidjan, the collaboration between meteorological agencies and municipal planners is essential for building urban resilience. The ability to foresee extreme weather events allows the city to mitigate loss of life and property, transforming reactive crisis management into proactive risk mitigation.</w:t>
      </w:r>
    </w:p>
    <w:bookmarkEnd w:id="21"/>
    <w:bookmarkStart w:id="22" w:name="agricultural-support-and-food-security"/>
    <w:p>
      <w:pPr>
        <w:pStyle w:val="Heading2"/>
      </w:pPr>
      <w:r>
        <w:t xml:space="preserve">Agricultural Support and Food Security</w:t>
      </w:r>
    </w:p>
    <w:p>
      <w:pPr>
        <w:pStyle w:val="FirstParagraph"/>
      </w:pPr>
      <w:r>
        <w:t xml:space="preserve">Beyond the immediate urban confines, the work of meteorologists extends to supporting Ivory Coast Abidjan’s broader economic engine: agriculture. Côte d'Ivoire is one of the world's largest producers of cocoa and cashews, crops that are highly sensitive to weather variations. While Abidjan is primarily a commercial hub, its hinterland and regional supply chains depend heavily on agricultural output.</w:t>
      </w:r>
    </w:p>
    <w:p>
      <w:pPr>
        <w:pStyle w:val="BodyText"/>
      </w:pPr>
      <w:r>
        <w:t xml:space="preserve">Meteorologists provide specialized agro-meteorological advice to farmers in the surrounding regions. Accurate seasonal forecasts help farmers decide when to plant and harvest, optimizing yield and reducing crop failure. For instance, knowing the precise timing of the onset of rains allows farmers to prepare their fields effectively, while warnings about droughts or excessive rainfall enable them to protect their investments. In this way, meteorologists contribute directly to national food security and economic stability, linking scientific observation in Ivory Coast Abidjan to the livelihoods of millions across the country.</w:t>
      </w:r>
    </w:p>
    <w:bookmarkEnd w:id="22"/>
    <w:bookmarkStart w:id="23" w:name="public-health-and-disease-prevention"/>
    <w:p>
      <w:pPr>
        <w:pStyle w:val="Heading2"/>
      </w:pPr>
      <w:r>
        <w:t xml:space="preserve">Public Health and Disease Prevention</w:t>
      </w:r>
    </w:p>
    <w:p>
      <w:pPr>
        <w:pStyle w:val="FirstParagraph"/>
      </w:pPr>
      <w:r>
        <w:t xml:space="preserve">The link between weather patterns and public health is particularly strong in tropical climates. Meteorologists also serve as public health allies by monitoring conditions that favor the spread of vector-borne diseases. High temperatures, humidity, and standing water from rainfall create ideal breeding grounds for mosquitoes that transmit malaria, dengue fever, and other illnesses.</w:t>
      </w:r>
    </w:p>
    <w:p>
      <w:pPr>
        <w:pStyle w:val="BodyText"/>
      </w:pPr>
      <w:r>
        <w:t xml:space="preserve">In Ivory Coast Abidjan, meteorological data helps health organizations predict disease outbreaks. By identifying periods of high humidity and stagnant water potential, authorities can intensify mosquito control campaigns before epidemics take hold. Furthermore, during extreme heatwaves or prolonged rainy seasons, meteorologists issue health advisories regarding dehydration and respiratory issues associated with mold growth. This interdisciplinary approach ensures that the population remains healthy despite the challenging environmental conditions.</w:t>
      </w:r>
    </w:p>
    <w:bookmarkEnd w:id="23"/>
    <w:bookmarkStart w:id="24" w:name="Xc8bd7fc693dd8e82869a1f8c3602852b1b50216"/>
    <w:p>
      <w:pPr>
        <w:pStyle w:val="Heading2"/>
      </w:pPr>
      <w:r>
        <w:t xml:space="preserve">Urban Planning and Infrastructure Development</w:t>
      </w:r>
    </w:p>
    <w:p>
      <w:pPr>
        <w:pStyle w:val="FirstParagraph"/>
      </w:pPr>
      <w:r>
        <w:t xml:space="preserve">As Abidjan continues to expand vertically and horizontally, urban planning becomes increasingly complex. Architects, engineers, and city planners rely heavily on meteorological data to design infrastructure that can withstand local weather extremes. Meteorologists provide long-term climate projections that inform building codes, drainage system designs, and coastal protection strategies.</w:t>
      </w:r>
    </w:p>
    <w:p>
      <w:pPr>
        <w:pStyle w:val="BodyText"/>
      </w:pPr>
      <w:r>
        <w:t xml:space="preserve">For example, understanding historical wind speeds is crucial for designing high-rise buildings in Abidjan’s business district. Similarly, analyzing rainfall intensity data helps engineers size storm drains appropriately to prevent urban flooding. In a city undergoing rapid modernization, the insights provided by meteorologists ensure that infrastructure investments are durable and sustainable. This forward-looking perspective is vital for maintaining the functionality of Ivory Coast Abidjan as a major economic port in West Africa.</w:t>
      </w:r>
    </w:p>
    <w:bookmarkEnd w:id="24"/>
    <w:bookmarkStart w:id="25" w:name="conclusion"/>
    <w:p>
      <w:pPr>
        <w:pStyle w:val="Heading2"/>
      </w:pPr>
      <w:r>
        <w:t xml:space="preserve">Conclusion</w:t>
      </w:r>
    </w:p>
    <w:p>
      <w:pPr>
        <w:pStyle w:val="FirstParagraph"/>
      </w:pPr>
      <w:r>
        <w:t xml:space="preserve">In conclusion, the role of a meteorologist in Ivory Coast Abidjan transcends simple weather reporting. These professionals are integral to the safety, health, and economic prosperity of one of West Africa’s most important cities. From preventing flood disasters and supporting agricultural productivity to safeguarding public health and guiding urban development, their work touches every aspect of life in the region.</w:t>
      </w:r>
    </w:p>
    <w:p>
      <w:pPr>
        <w:pStyle w:val="BodyText"/>
      </w:pPr>
      <w:r>
        <w:t xml:space="preserve">As climate change introduces new unpredictability into global weather patterns, the demand for skilled meteorologists will only grow. For Ivory Coast Abidjan to continue thriving as a hub of commerce and culture, it must invest in robust meteorological infrastructure and support the scientific community. By doing so, the city ensures that its residents can navigate their environment with confidence, protected by the foresight and expertise of those who study the sky.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Meteorologists in Ivory Coast Abidjan</dc:title>
  <dc:creator/>
  <cp:keywords/>
  <dcterms:created xsi:type="dcterms:W3CDTF">2026-07-30T06:40:08Z</dcterms:created>
  <dcterms:modified xsi:type="dcterms:W3CDTF">2026-07-30T06:40:08Z</dcterms:modified>
</cp:coreProperties>
</file>

<file path=docProps/custom.xml><?xml version="1.0" encoding="utf-8"?>
<Properties xmlns="http://schemas.openxmlformats.org/officeDocument/2006/custom-properties" xmlns:vt="http://schemas.openxmlformats.org/officeDocument/2006/docPropsVTypes"/>
</file>