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Myanmar</w:t>
      </w:r>
      <w:r>
        <w:t xml:space="preserve"> </w:t>
      </w:r>
      <w:r>
        <w:t xml:space="preserve">Yangon</w:t>
      </w:r>
    </w:p>
    <w:bookmarkStart w:id="26" w:name="Xed810edc154a36adb874ebdf6625ce7a76ed1b5"/>
    <w:p>
      <w:pPr>
        <w:pStyle w:val="Heading1"/>
      </w:pPr>
      <w:r>
        <w:t xml:space="preserve">The Vital Role of the Meteorologist in Myanmar Yangon</w:t>
      </w:r>
    </w:p>
    <w:p>
      <w:pPr>
        <w:pStyle w:val="FirstParagraph"/>
      </w:pPr>
      <w:r>
        <w:t xml:space="preserve">In the bustling heart of Southeast Asia, where ancient traditions meet modern urban development, lies one of Myanmar’s most critical economic and cultural hubs:</w:t>
      </w:r>
      <w:r>
        <w:t xml:space="preserve"> </w:t>
      </w:r>
      <w:r>
        <w:rPr>
          <w:bCs/>
          <w:b/>
        </w:rPr>
        <w:t xml:space="preserve">Myanmar Yangon</w:t>
      </w:r>
      <w:r>
        <w:t xml:space="preserve">. As a city that serves as the commercial capital and a gateway to international trade, its stability is inextricably linked to environmental factors. Among the many professions essential for maintaining this stability, few are as impactful yet underappreciated as those of the</w:t>
      </w:r>
      <w:r>
        <w:t xml:space="preserve"> </w:t>
      </w:r>
      <w:r>
        <w:rPr>
          <w:bCs/>
          <w:b/>
        </w:rPr>
        <w:t xml:space="preserve">Meteorologist</w:t>
      </w:r>
      <w:r>
        <w:t xml:space="preserve">. This essay explores the profound importance of meteorological science in understanding, predicting, and mitigating weather-related challenges in</w:t>
      </w:r>
      <w:r>
        <w:t xml:space="preserve"> </w:t>
      </w:r>
      <w:r>
        <w:rPr>
          <w:bCs/>
          <w:b/>
        </w:rPr>
        <w:t xml:space="preserve">Myanmar Yangon</w:t>
      </w:r>
      <w:r>
        <w:t xml:space="preserve">, highlighting how these experts safeguard lives, economies, and infrastructure.</w:t>
      </w:r>
    </w:p>
    <w:bookmarkStart w:id="20" w:name="the-climate-context-of-myanmar-yangon"/>
    <w:p>
      <w:pPr>
        <w:pStyle w:val="Heading2"/>
      </w:pPr>
      <w:r>
        <w:t xml:space="preserve">The Climate Context of Myanmar Yangon</w:t>
      </w:r>
    </w:p>
    <w:p>
      <w:pPr>
        <w:pStyle w:val="FirstParagraph"/>
      </w:pPr>
      <w:r>
        <w:t xml:space="preserve">To understand the role of the</w:t>
      </w:r>
      <w:r>
        <w:t xml:space="preserve"> </w:t>
      </w:r>
      <w:r>
        <w:rPr>
          <w:bCs/>
          <w:b/>
        </w:rPr>
        <w:t xml:space="preserve">Meteorologist</w:t>
      </w:r>
      <w:r>
        <w:t xml:space="preserve">, one must first appreciate the climatic realities of</w:t>
      </w:r>
    </w:p>
    <w:p>
      <w:pPr>
        <w:pStyle w:val="BodyText"/>
      </w:pPr>
      <w:r>
        <w:t xml:space="preserve">Myanmar Yangon. Located in a tropical monsoon zone, the city experiences distinct seasonal patterns: a dry season from November to April and a wet season from May to October. However, these generalizations are increasingly unreliable due to climate change. The region is prone to extreme weather events, including severe thunderstorms, cyclones originating in the Bay of Bengal, and rising sea levels that threaten coastal areas. For residents and businesses in</w:t>
      </w:r>
      <w:r>
        <w:t xml:space="preserve"> </w:t>
      </w:r>
      <w:r>
        <w:rPr>
          <w:bCs/>
          <w:b/>
        </w:rPr>
        <w:t xml:space="preserve">Myanmar Yangon</w:t>
      </w:r>
      <w:r>
        <w:t xml:space="preserve">, understanding these dynamics is not merely academic; it is a matter of daily survival and economic planning.</w:t>
      </w:r>
    </w:p>
    <w:p>
      <w:pPr>
        <w:pStyle w:val="BodyText"/>
      </w:pPr>
      <w:r>
        <w:t xml:space="preserve">The unpredictability of rainfall intensity during the monsoon season can lead to catastrophic urban flooding. Conversely, unseasonal dry spells can disrupt agriculture in surrounding regions that supply food to the city. It is within this volatile environmental context that the</w:t>
      </w:r>
      <w:r>
        <w:t xml:space="preserve"> </w:t>
      </w:r>
      <w:r>
        <w:rPr>
          <w:bCs/>
          <w:b/>
        </w:rPr>
        <w:t xml:space="preserve">Meteorologist</w:t>
      </w:r>
      <w:r>
        <w:t xml:space="preserve"> </w:t>
      </w:r>
      <w:r>
        <w:t xml:space="preserve">becomes an indispensable figure, providing data-driven insights that help navigate these complexities.</w:t>
      </w:r>
    </w:p>
    <w:bookmarkEnd w:id="20"/>
    <w:bookmarkStart w:id="21" w:name="the-mission-of-the-meteorologist"/>
    <w:p>
      <w:pPr>
        <w:pStyle w:val="Heading2"/>
      </w:pPr>
      <w:r>
        <w:t xml:space="preserve">The Mission of the Meteorologist</w:t>
      </w:r>
    </w:p>
    <w:p>
      <w:pPr>
        <w:pStyle w:val="FirstParagraph"/>
      </w:pPr>
      <w:r>
        <w:t xml:space="preserve">A</w:t>
      </w:r>
      <w:r>
        <w:t xml:space="preserve"> </w:t>
      </w:r>
      <w:r>
        <w:rPr>
          <w:bCs/>
          <w:b/>
        </w:rPr>
        <w:t xml:space="preserve">Meteorologist</w:t>
      </w:r>
      <w:r>
        <w:t xml:space="preserve"> </w:t>
      </w:r>
      <w:r>
        <w:t xml:space="preserve">is a scientist who studies the atmosphere and weather patterns to forecast short-term conditions and analyze long-term climate trends. In</w:t>
      </w:r>
      <w:r>
        <w:t xml:space="preserve"> </w:t>
      </w:r>
      <w:r>
        <w:rPr>
          <w:bCs/>
          <w:b/>
        </w:rPr>
        <w:t xml:space="preserve">Myanmar Yangon</w:t>
      </w:r>
      <w:r>
        <w:t xml:space="preserve">, their work extends far beyond simple daily forecasts of rain or shine. They operate at the intersection of science, technology, and public policy. Using advanced tools such as Doppler radar, satellite imagery, and computer modeling software</w:t>
      </w:r>
      <w:r>
        <w:t xml:space="preserve"> </w:t>
      </w:r>
      <w:r>
        <w:rPr>
          <w:bCs/>
          <w:b/>
        </w:rPr>
        <w:t xml:space="preserve">Meteorologists</w:t>
      </w:r>
      <w:r>
        <w:t xml:space="preserve"> </w:t>
      </w:r>
      <w:r>
        <w:t xml:space="preserve">analyze atmospheric pressure systems, humidity levels wind speeds to predict storms with greater accuracy.</w:t>
      </w:r>
    </w:p>
    <w:p>
      <w:pPr>
        <w:pStyle w:val="BodyText"/>
      </w:pPr>
      <w:r>
        <w:t xml:space="preserve">In</w:t>
      </w:r>
      <w:r>
        <w:t xml:space="preserve"> </w:t>
      </w:r>
      <w:r>
        <w:rPr>
          <w:bCs/>
          <w:b/>
        </w:rPr>
        <w:t xml:space="preserve">Myanmar Yangon</w:t>
      </w:r>
      <w:r>
        <w:t xml:space="preserve">, where rapid urbanization has altered local microclimates—a phenomenon known as the "urban heat island" effect—the role of the</w:t>
      </w:r>
      <w:r>
        <w:t xml:space="preserve"> </w:t>
      </w:r>
      <w:r>
        <w:rPr>
          <w:bCs/>
          <w:b/>
        </w:rPr>
        <w:t xml:space="preserve">Meteorologist</w:t>
      </w:r>
    </w:p>
    <w:bookmarkEnd w:id="21"/>
    <w:bookmarkStart w:id="22" w:name="Xcc7b315d8308c56b298ea047a3bb6696d00e769"/>
    <w:p>
      <w:pPr>
        <w:pStyle w:val="Heading2"/>
      </w:pPr>
      <w:r>
        <w:t xml:space="preserve">Disaster Preparedness and Early Warning Systems</w:t>
      </w:r>
    </w:p>
    <w:p>
      <w:pPr>
        <w:pStyle w:val="FirstParagraph"/>
      </w:pPr>
      <w:r>
        <w:t xml:space="preserve">One of the most critical contributions of the</w:t>
      </w:r>
      <w:r>
        <w:t xml:space="preserve"> </w:t>
      </w:r>
      <w:r>
        <w:rPr>
          <w:bCs/>
          <w:b/>
        </w:rPr>
        <w:t xml:space="preserve">Meteorologist</w:t>
      </w:r>
      <w:r>
        <w:t xml:space="preserve">Myanmar Yangon is disaster preparedness. The country lies along the Bay of Bengal, a region historically vulnerable to cyclones. Although direct hits on Yangon are less frequent than in northern regions, storm surges and heavy rains can still have devastating effects due to the city’s proximity to waterways.</w:t>
      </w:r>
    </w:p>
    <w:p>
      <w:pPr>
        <w:pStyle w:val="BodyText"/>
      </w:pPr>
      <w:r>
        <w:rPr>
          <w:bCs/>
          <w:b/>
        </w:rPr>
        <w:t xml:space="preserve">Meteorologists</w:t>
      </w:r>
      <w:r>
        <w:t xml:space="preserve">Myanmar Yangon, where millions rely on accurate information to evacuate or secure their properties, this early warning capability saves countless lives annually.</w:t>
      </w:r>
    </w:p>
    <w:p>
      <w:pPr>
        <w:pStyle w:val="BodyText"/>
      </w:pPr>
      <w:r>
        <w:t xml:space="preserve">Furthermore,</w:t>
      </w:r>
      <w:r>
        <w:rPr>
          <w:bCs/>
          <w:b/>
        </w:rPr>
        <w:t xml:space="preserve">Meteorologists</w:t>
      </w:r>
      <w:r>
        <w:t xml:space="preserve">Myanmar Yangon.</w:t>
      </w:r>
    </w:p>
    <w:bookmarkEnd w:id="22"/>
    <w:bookmarkStart w:id="23" w:name="economic-implications-for-myanmar-yangon"/>
    <w:p>
      <w:pPr>
        <w:pStyle w:val="Heading2"/>
      </w:pPr>
      <w:r>
        <w:t xml:space="preserve">Economic Implications for Myanmar Yangon</w:t>
      </w:r>
    </w:p>
    <w:p>
      <w:pPr>
        <w:pStyle w:val="FirstParagraph"/>
      </w:pPr>
      <w:r>
        <w:t xml:space="preserve">The economy of</w:t>
      </w:r>
    </w:p>
    <w:p>
      <w:pPr>
        <w:pStyle w:val="BodyText"/>
      </w:pPr>
      <w:r>
        <w:t xml:space="preserve">Myanmar Yangon is heavily dependent on weather-sensitive sectors, including agriculture, transportation, tourism, and construction. For instance, the port activities in Yangon can be halted by strong winds or heavy rain affecting shipping schedules. Agricultural supply chains leading into the city are disrupted by floods or droughts.</w:t>
      </w:r>
    </w:p>
    <w:p>
      <w:pPr>
        <w:pStyle w:val="BodyText"/>
      </w:pPr>
      <w:r>
        <w:t xml:space="preserve">Meteorologists provide the data necessary for businesses to make informed decisions.</w:t>
      </w:r>
    </w:p>
    <w:p>
      <w:pPr>
        <w:pStyle w:val="BodyText"/>
      </w:pPr>
      <w:r>
        <w:t xml:space="preserve">In agriculture,</w:t>
      </w:r>
      <w:r>
        <w:rPr>
          <w:bCs/>
          <w:b/>
        </w:rPr>
        <w:t xml:space="preserve">Meteorologists</w:t>
      </w:r>
      <w:r>
        <w:t xml:space="preserve">Myanmar Yangon, detailed weather predictions help hotels and tour operators manage bookings efficiently.</w:t>
      </w:r>
    </w:p>
    <w:p>
      <w:pPr>
        <w:pStyle w:val="BodyText"/>
      </w:pPr>
      <w:r>
        <w:t xml:space="preserve">Moreover, insurance companies rely on meteorological data to assess risk. By understanding the likelihood of specific weather events,</w:t>
      </w:r>
      <w:r>
        <w:rPr>
          <w:bCs/>
          <w:b/>
        </w:rPr>
        <w:t xml:space="preserve">Meteorologists</w:t>
      </w:r>
      <w:r>
        <w:t xml:space="preserve">Myanmar Yangon.</w:t>
      </w:r>
    </w:p>
    <w:bookmarkEnd w:id="23"/>
    <w:bookmarkStart w:id="24" w:name="the-challenge-of-climate-change"/>
    <w:p>
      <w:pPr>
        <w:pStyle w:val="Heading2"/>
      </w:pPr>
      <w:r>
        <w:t xml:space="preserve">The Challenge of Climate Change</w:t>
      </w:r>
    </w:p>
    <w:p>
      <w:pPr>
        <w:pStyle w:val="FirstParagraph"/>
      </w:pPr>
      <w:r>
        <w:t xml:space="preserve">A growing concern for</w:t>
      </w:r>
    </w:p>
    <w:p>
      <w:pPr>
        <w:pStyle w:val="BodyText"/>
      </w:pPr>
      <w:r>
        <w:t xml:space="preserve">Meteorologists working in</w:t>
      </w:r>
    </w:p>
    <w:p>
      <w:pPr>
        <w:pStyle w:val="BodyText"/>
      </w:pPr>
      <w:r>
        <w:t xml:space="preserve">Myanmar Yangon is the accelerating impact of global climate change. Trends indicate more frequent extreme weather events, higher average temperatures, and altered monsoon patterns. These changes pose significant challenges to long-term urban planning and public health.</w:t>
      </w:r>
    </w:p>
    <w:p>
      <w:pPr>
        <w:pStyle w:val="BodyText"/>
      </w:pPr>
      <w:r>
        <w:rPr>
          <w:bCs/>
          <w:b/>
        </w:rPr>
        <w:t xml:space="preserve">Meteorologists</w:t>
      </w:r>
      <w:r>
        <w:t xml:space="preserve">Myanmar Yangon, this research informs national policies on carbon emissions, energy use, and sustainable development. For example, understanding how heatwaves affect public health helps hospitals prepare for increased cases of heatstroke and respiratory issues.</w:t>
      </w:r>
    </w:p>
    <w:p>
      <w:pPr>
        <w:pStyle w:val="BodyText"/>
      </w:pPr>
      <w:r>
        <w:t xml:space="preserve">Additionally,</w:t>
      </w:r>
      <w:r>
        <w:rPr>
          <w:bCs/>
          <w:b/>
        </w:rPr>
        <w:t xml:space="preserve">Meteorologists</w:t>
      </w:r>
      <w:r>
        <w:t xml:space="preserve">Myanmar Yangon, they empower individuals to adopt adaptive behaviors, such as conserving water during dry spells or preparing homes for floods.</w:t>
      </w:r>
    </w:p>
    <w:bookmarkEnd w:id="24"/>
    <w:bookmarkStart w:id="25" w:name="X1670f54dfea75a7f61136f0ab5c48d0abf72335"/>
    <w:p>
      <w:pPr>
        <w:pStyle w:val="Heading2"/>
      </w:pPr>
      <w:r>
        <w:t xml:space="preserve">Conclusion: A Partnership Between Science and Society</w:t>
      </w:r>
    </w:p>
    <w:p>
      <w:pPr>
        <w:pStyle w:val="FirstParagraph"/>
      </w:pPr>
      <w:r>
        <w:t xml:space="preserve">In conclusion,</w:t>
      </w:r>
    </w:p>
    <w:p>
      <w:pPr>
        <w:pStyle w:val="BodyText"/>
      </w:pPr>
      <w:r>
        <w:t xml:space="preserve">Meteorologists are unsung heroes in the narrative of</w:t>
      </w:r>
    </w:p>
    <w:p>
      <w:pPr>
        <w:pStyle w:val="BodyText"/>
      </w:pPr>
      <w:r>
        <w:t xml:space="preserve">Myanmar Yangon’s development and resilience. Their expertise bridges the gap between natural forces and human activity, offering clarity in a world increasingly defined by uncertainty. From predicting daily rain showers to issuing life-saving cyclone warnings, their work is fundamental to the safety and prosperity of millions.</w:t>
      </w:r>
    </w:p>
    <w:p>
      <w:pPr>
        <w:pStyle w:val="BodyText"/>
      </w:pPr>
      <w:r>
        <w:t xml:space="preserve">As</w:t>
      </w:r>
      <w:r>
        <w:t xml:space="preserve"> </w:t>
      </w:r>
      <w:r>
        <w:rPr>
          <w:bCs/>
          <w:b/>
        </w:rPr>
        <w:t xml:space="preserve">Myanmar Yangon</w:t>
      </w:r>
      <w:r>
        <w:t xml:space="preserve">MeteorologistsMyanmar Yangon remains vibrant, safe, and sustainable in the face of environmental challenges.</w:t>
      </w:r>
    </w:p>
    <w:p>
      <w:pPr>
        <w:pStyle w:val="BodyText"/>
      </w:pPr>
      <w:r>
        <w:t xml:space="preserve">The synergy between accurate weather science and effective urban management exemplifies how specialized professions like meteorology can transform societies. For</w:t>
      </w:r>
      <w:r>
        <w:t xml:space="preserve"> </w:t>
      </w:r>
      <w:r>
        <w:rPr>
          <w:bCs/>
          <w:b/>
        </w:rPr>
        <w:t xml:space="preserve">Myanmar Yangon</w:t>
      </w:r>
      <w:r>
        <w:t xml:space="preserve">, embracing this partnership is key to navigating the complexities of the 21st century, ensuring that both its heritage and its future are protected by the vigilant eye of the</w:t>
      </w:r>
    </w:p>
    <w:p>
      <w:pPr>
        <w:pStyle w:val="BodyText"/>
      </w:pPr>
      <w:r>
        <w:t xml:space="preserve">Meteorologist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Myanmar Yangon</dc:title>
  <dc:creator/>
  <dc:language>en</dc:language>
  <cp:keywords/>
  <dcterms:created xsi:type="dcterms:W3CDTF">2026-07-29T09:46:11Z</dcterms:created>
  <dcterms:modified xsi:type="dcterms:W3CDTF">2026-07-29T09:46:11Z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