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Lagos</w:t>
      </w:r>
    </w:p>
    <w:bookmarkStart w:id="26" w:name="X98c68d4be5b5b80e613af5d2f516ca0a4694d70"/>
    <w:p>
      <w:pPr>
        <w:pStyle w:val="Heading1"/>
      </w:pPr>
      <w:r>
        <w:t xml:space="preserve">The Vital Intersection of Meteorology and Urban Survival in Nigeria Lagos</w:t>
      </w:r>
    </w:p>
    <w:p>
      <w:pPr>
        <w:pStyle w:val="FirstParagraph"/>
      </w:pPr>
      <w:r>
        <w:t xml:space="preserve">In the bustling, vibrant heart of West Africa, where history meets hyper-modernity, lies Nigeria Lagos. As the commercial nerve center of one of the world’s fastest-growing economies, Lagos is a city defined by its relentless energy and dense population. However, beneath the glitz of high-rise developments in Victoria Island and Ikoyi lies a complex environmental reality governed by atmospheric forces. In this dynamic context, the</w:t>
      </w:r>
      <w:r>
        <w:t xml:space="preserve"> </w:t>
      </w:r>
      <w:r>
        <w:rPr>
          <w:bCs/>
          <w:b/>
        </w:rPr>
        <w:t xml:space="preserve">Meteorologist</w:t>
      </w:r>
      <w:r>
        <w:t xml:space="preserve"> </w:t>
      </w:r>
      <w:r>
        <w:t xml:space="preserve">emerges not merely as an academic observer of weather patterns, but as a critical guardian of public safety, economic stability, and urban planning in</w:t>
      </w:r>
      <w:r>
        <w:t xml:space="preserve"> </w:t>
      </w:r>
      <w:r>
        <w:rPr>
          <w:bCs/>
          <w:b/>
        </w:rPr>
        <w:t xml:space="preserve">Nigeria Lagos</w:t>
      </w:r>
      <w:r>
        <w:t xml:space="preserve">. This essay explores the indispensable role of meteorology in managing the unique climatic challenges faced by one of Africa's most populous megacities.</w:t>
      </w:r>
    </w:p>
    <w:bookmarkStart w:id="20" w:name="the-climatic-context-of-nigeria-lagos"/>
    <w:p>
      <w:pPr>
        <w:pStyle w:val="Heading2"/>
      </w:pPr>
      <w:r>
        <w:t xml:space="preserve">The Climatic Context of Nigeria Lagos</w:t>
      </w:r>
    </w:p>
    <w:p>
      <w:pPr>
        <w:pStyle w:val="FirstParagraph"/>
      </w:pPr>
      <w:r>
        <w:t xml:space="preserve">To understand the necessity of professional meteorological services, one must first appreciate the specific climatic profile of</w:t>
      </w:r>
      <w:r>
        <w:t xml:space="preserve"> </w:t>
      </w:r>
      <w:r>
        <w:rPr>
          <w:bCs/>
          <w:b/>
        </w:rPr>
        <w:t xml:space="preserve">Nigeria Lagos</w:t>
      </w:r>
      <w:r>
        <w:t xml:space="preserve">. Located on the Atlantic coast with a tropical monsoon climate, Lagos experiences two distinct seasons: the rainy season and the dry season. The rainy season, typically spanning from April to October, brings intense convective rainfall that frequently overwhelms drainage infrastructure. During these months, waterlogging is not an exception but a recurring hazard that paralyzes transportation networks and disrupts daily commerce. Conversely, the harmattan period in winter introduces dry, dusty winds from the Sahara Desert affecting visibility and respiratory health.</w:t>
      </w:r>
    </w:p>
    <w:p>
      <w:pPr>
        <w:pStyle w:val="BodyText"/>
      </w:pPr>
      <w:r>
        <w:t xml:space="preserve">The weather in</w:t>
      </w:r>
      <w:r>
        <w:t xml:space="preserve"> </w:t>
      </w:r>
      <w:r>
        <w:rPr>
          <w:bCs/>
          <w:b/>
        </w:rPr>
        <w:t xml:space="preserve">Nigeria Lagos</w:t>
      </w:r>
      <w:r>
        <w:t xml:space="preserve"> </w:t>
      </w:r>
      <w:r>
        <w:t xml:space="preserve">is increasingly erratic due to broader global climate change phenomena. The consistency of seasonal patterns is breaking down, leading to unpredictable flash floods and prolonged dry spells that strain water resources. It is precisely this volatility that highlights the urgent need for accurate, localized forecasting provided by a skilled</w:t>
      </w:r>
      <w:r>
        <w:t xml:space="preserve"> </w:t>
      </w:r>
      <w:r>
        <w:rPr>
          <w:bCs/>
          <w:b/>
        </w:rPr>
        <w:t xml:space="preserve">Meteorologist</w:t>
      </w:r>
      <w:r>
        <w:t xml:space="preserve">.</w:t>
      </w:r>
    </w:p>
    <w:bookmarkEnd w:id="20"/>
    <w:bookmarkStart w:id="21" w:name="disaster-management-and-flood-mitigation"/>
    <w:p>
      <w:pPr>
        <w:pStyle w:val="Heading2"/>
      </w:pPr>
      <w:r>
        <w:t xml:space="preserve">Disaster Management and Flood Mitigation</w:t>
      </w:r>
    </w:p>
    <w:p>
      <w:pPr>
        <w:pStyle w:val="FirstParagraph"/>
      </w:pPr>
      <w:r>
        <w:t xml:space="preserve">The most critical contribution of the</w:t>
      </w:r>
      <w:r>
        <w:t xml:space="preserve"> </w:t>
      </w:r>
      <w:r>
        <w:rPr>
          <w:bCs/>
          <w:b/>
        </w:rPr>
        <w:t xml:space="preserve">Meteorologist</w:t>
      </w:r>
      <w:r>
        <w:t xml:space="preserve"> </w:t>
      </w:r>
      <w:r>
        <w:t xml:space="preserve">in</w:t>
      </w:r>
    </w:p>
    <w:p>
      <w:pPr>
        <w:pStyle w:val="BodyText"/>
      </w:pPr>
      <w:r>
        <w:t xml:space="preserve">Nigeria Lagos lies in disaster risk reduction. Lagos is particularly vulnerable to flooding due to its low-lying geography, extensive waterways like the Lagoon and Lekki Peninsula, and rapid urbanization that often encroaches upon natural floodplains. When heavy rains fall, the margin for error is slim. A</w:t>
      </w:r>
      <w:r>
        <w:t xml:space="preserve"> </w:t>
      </w:r>
      <w:r>
        <w:rPr>
          <w:bCs/>
          <w:b/>
        </w:rPr>
        <w:t xml:space="preserve">Meteorologist</w:t>
      </w:r>
      <w:r>
        <w:t xml:space="preserve"> </w:t>
      </w:r>
      <w:r>
        <w:t xml:space="preserve">utilizes advanced radar data, satellite imagery, and hydrological models to predict storm surges and rainfall intensity with greater precision.</w:t>
      </w:r>
    </w:p>
    <w:p>
      <w:pPr>
        <w:pStyle w:val="BodyText"/>
      </w:pPr>
      <w:r>
        <w:t xml:space="preserve">In recent years, flash floods in areas such as Surulere and Ikeja have caused significant loss of life and property damage. An effective meteorological warning system allows government agencies like the Lagos State Emergency Management Agency (LASEMA) to mobilize resources preemptively. By providing timely alerts about expected heavy rainfall, a</w:t>
      </w:r>
      <w:r>
        <w:t xml:space="preserve"> </w:t>
      </w:r>
      <w:r>
        <w:rPr>
          <w:bCs/>
          <w:b/>
        </w:rPr>
        <w:t xml:space="preserve">Meteorologist</w:t>
      </w:r>
      <w:r>
        <w:t xml:space="preserve"> </w:t>
      </w:r>
      <w:r>
        <w:t xml:space="preserve">enables the evacuation of vulnerable communities, secures infrastructure, and minimizes economic disruption. Without this scientific foresight, disaster response in</w:t>
      </w:r>
    </w:p>
    <w:p>
      <w:pPr>
        <w:pStyle w:val="BodyText"/>
      </w:pPr>
      <w:r>
        <w:t xml:space="preserve">Nigeria Lagos would remain reactive rather than proactive.</w:t>
      </w:r>
    </w:p>
    <w:bookmarkEnd w:id="21"/>
    <w:bookmarkStart w:id="22" w:name="X4019a655c87d4bd0e1ca12cca37662802d80f12"/>
    <w:p>
      <w:pPr>
        <w:pStyle w:val="Heading2"/>
      </w:pPr>
      <w:r>
        <w:t xml:space="preserve">Economic Implications and Sectoral Support</w:t>
      </w:r>
    </w:p>
    <w:p>
      <w:pPr>
        <w:pStyle w:val="FirstParagraph"/>
      </w:pPr>
      <w:r>
        <w:t xml:space="preserve">The economy of</w:t>
      </w:r>
    </w:p>
    <w:p>
      <w:pPr>
        <w:pStyle w:val="BodyText"/>
      </w:pPr>
      <w:r>
        <w:t xml:space="preserve">Nigeria Lagos is heavily reliant on sectors highly sensitive to weather conditions, including agriculture, transportation, aviation, and fishing. For the maritime industry and fisherfolk operating in the Gulf of Guinea, understanding sea state predictions provided by a</w:t>
      </w:r>
      <w:r>
        <w:t xml:space="preserve"> </w:t>
      </w:r>
      <w:r>
        <w:rPr>
          <w:bCs/>
          <w:b/>
        </w:rPr>
        <w:t xml:space="preserve">Meteorologist</w:t>
      </w:r>
      <w:r>
        <w:t xml:space="preserve"> </w:t>
      </w:r>
      <w:r>
        <w:t xml:space="preserve">is a matter of life and death. Storm surges and rough seas can capsize vessels; therefore, accurate oceanographic forecasts are essential for safe navigation.</w:t>
      </w:r>
    </w:p>
    <w:p>
      <w:pPr>
        <w:pStyle w:val="BodyText"/>
      </w:pPr>
      <w:r>
        <w:t xml:space="preserve">Furthermore, Lagos Murtala Muhammed International Airport sees thousands of flights daily. Wind shear, visibility issues during the harmattan season, or thunderstorms can ground flights causing massive logistical bottlenecks. Here again, the</w:t>
      </w:r>
      <w:r>
        <w:t xml:space="preserve"> </w:t>
      </w:r>
      <w:r>
        <w:rPr>
          <w:bCs/>
          <w:b/>
        </w:rPr>
        <w:t xml:space="preserve">Meteorologist</w:t>
      </w:r>
      <w:r>
        <w:t xml:space="preserve"> </w:t>
      </w:r>
      <w:r>
        <w:t xml:space="preserve">plays a pivotal role in ensuring aviation safety and maintaining schedule efficiency. Even in construction projects across</w:t>
      </w:r>
    </w:p>
    <w:p>
      <w:pPr>
        <w:pStyle w:val="BodyText"/>
      </w:pPr>
      <w:r>
        <w:t xml:space="preserve">Nigeria Lagos, concrete pouring and steel erection activities are scheduled based on weather forecasts to ensure structural integrity and worker safety. Thus, the meteorological data serves as a foundational input for economic decision-making.</w:t>
      </w:r>
    </w:p>
    <w:bookmarkEnd w:id="22"/>
    <w:bookmarkStart w:id="23" w:name="Xc8bd7fc693dd8e82869a1f8c3602852b1b50216"/>
    <w:p>
      <w:pPr>
        <w:pStyle w:val="Heading2"/>
      </w:pPr>
      <w:r>
        <w:t xml:space="preserve">Urban Planning and Infrastructure Development</w:t>
      </w:r>
    </w:p>
    <w:p>
      <w:pPr>
        <w:pStyle w:val="FirstParagraph"/>
      </w:pPr>
      <w:r>
        <w:t xml:space="preserve">Beyond immediate forecasting, the long-term insights provided by a</w:t>
      </w:r>
      <w:r>
        <w:t xml:space="preserve"> </w:t>
      </w:r>
      <w:r>
        <w:rPr>
          <w:bCs/>
          <w:b/>
        </w:rPr>
        <w:t xml:space="preserve">Meteorologist</w:t>
      </w:r>
      <w:r>
        <w:t xml:space="preserve"> </w:t>
      </w:r>
      <w:r>
        <w:t xml:space="preserve">are crucial for urban planning in</w:t>
      </w:r>
    </w:p>
    <w:p>
      <w:pPr>
        <w:pStyle w:val="BodyText"/>
      </w:pPr>
      <w:r>
        <w:t xml:space="preserve">Nigeria Lagos. As the city expands into new areas like Epe and Lekki Phase 1, understanding historical rainfall trends and future climate projections helps engineers design resilient drainage systems. If planners ignore meteorological data, infrastructure may fail under stress events that were predictable years in advance.</w:t>
      </w:r>
    </w:p>
    <w:p>
      <w:pPr>
        <w:pStyle w:val="BodyText"/>
      </w:pPr>
      <w:r>
        <w:t xml:space="preserve">A</w:t>
      </w:r>
      <w:r>
        <w:t xml:space="preserve"> </w:t>
      </w:r>
      <w:r>
        <w:rPr>
          <w:bCs/>
          <w:b/>
        </w:rPr>
        <w:t xml:space="preserve">Meteorologist</w:t>
      </w:r>
      <w:r>
        <w:t xml:space="preserve"> </w:t>
      </w:r>
      <w:r>
        <w:t xml:space="preserve">can analyze decades of climate data to identify zones prone to waterlogging or erosion. This information guides zoning laws and building codes, preventing the construction of critical facilities in high-risk flood zones. In a city where land value is exorbitant, ensuring that development is aligned with environmental realities is an economic imperative as much as it is a safety measure.</w:t>
      </w:r>
    </w:p>
    <w:bookmarkEnd w:id="23"/>
    <w:bookmarkStart w:id="24" w:name="public-health-and-awareness"/>
    <w:p>
      <w:pPr>
        <w:pStyle w:val="Heading2"/>
      </w:pPr>
      <w:r>
        <w:t xml:space="preserve">Public Health and Awareness</w:t>
      </w:r>
    </w:p>
    <w:p>
      <w:pPr>
        <w:pStyle w:val="FirstParagraph"/>
      </w:pPr>
      <w:r>
        <w:t xml:space="preserve">The role of the</w:t>
      </w:r>
      <w:r>
        <w:t xml:space="preserve"> </w:t>
      </w:r>
      <w:r>
        <w:rPr>
          <w:bCs/>
          <w:b/>
        </w:rPr>
        <w:t xml:space="preserve">Meteorologist</w:t>
      </w:r>
      <w:r>
        <w:t xml:space="preserve"> </w:t>
      </w:r>
      <w:r>
        <w:t xml:space="preserve">extends to public health. In</w:t>
      </w:r>
    </w:p>
    <w:p>
      <w:pPr>
        <w:pStyle w:val="BodyText"/>
      </w:pPr>
      <w:r>
        <w:t xml:space="preserve">Nigeria Lagos, weather patterns influence the prevalence of vector-borne diseases such as malaria and dengue fever. Stagnant water following heavy rains creates breeding grounds for mosquitoes. By predicting periods of prolonged rainfall, meteorologists can advise health ministries to intensify mosquito control campaigns in specific local government areas.</w:t>
      </w:r>
    </w:p>
    <w:p>
      <w:pPr>
        <w:pStyle w:val="BodyText"/>
      </w:pPr>
      <w:r>
        <w:t xml:space="preserve">Additionally during the harmattan season, the drop in humidity and presence of dust particles exacerbate respiratory conditions like asthma and allergies. Meteorological forecasts regarding air quality and wind direction help individuals manage their health proactively. Public awareness campaigns driven by meteorological insights empower citizens to make informed daily decisions, from choosing appropriate clothing to planning travel routes.</w:t>
      </w:r>
    </w:p>
    <w:bookmarkEnd w:id="24"/>
    <w:bookmarkStart w:id="25" w:name="conclusion"/>
    <w:p>
      <w:pPr>
        <w:pStyle w:val="Heading2"/>
      </w:pPr>
      <w:r>
        <w:t xml:space="preserve">Conclusion</w:t>
      </w:r>
    </w:p>
    <w:p>
      <w:pPr>
        <w:pStyle w:val="FirstParagraph"/>
      </w:pPr>
      <w:r>
        <w:t xml:space="preserve">In conclusion, the integration of professional meteorology into the fabric of</w:t>
      </w:r>
    </w:p>
    <w:p>
      <w:pPr>
        <w:pStyle w:val="BodyText"/>
      </w:pPr>
      <w:r>
        <w:t xml:space="preserve">Nigeria Lagos is not a luxury but a necessity. The city’s rapid growth and geographical vulnerability demand sophisticated weather intelligence. The</w:t>
      </w:r>
      <w:r>
        <w:t xml:space="preserve"> </w:t>
      </w:r>
      <w:r>
        <w:rPr>
          <w:bCs/>
          <w:b/>
        </w:rPr>
        <w:t xml:space="preserve">Meteorologist</w:t>
      </w:r>
      <w:r>
        <w:t xml:space="preserve"> </w:t>
      </w:r>
      <w:r>
        <w:t xml:space="preserve">serves as the bridge between nature’s unpredictability and human resilience. Through accurate forecasting, disaster mitigation, economic support, urban planning guidance, and public health advice, the meteorological profession safeguards the well-being of millions.</w:t>
      </w:r>
    </w:p>
    <w:p>
      <w:pPr>
        <w:pStyle w:val="BodyText"/>
      </w:pPr>
      <w:r>
        <w:t xml:space="preserve">As</w:t>
      </w:r>
    </w:p>
    <w:p>
      <w:pPr>
        <w:pStyle w:val="BodyText"/>
      </w:pPr>
      <w:r>
        <w:t xml:space="preserve">Nigeria Lagos continues to evolve into a global megacity investment in meteorological infrastructure and expertise must be prioritized. Strengthening institutions like the Nigeria Meteorological Agency (NiMet) with modern technology and training more local professionals is essential. Only through robust collaboration between scientists, government policymakers, and the public can</w:t>
      </w:r>
    </w:p>
    <w:p>
      <w:pPr>
        <w:pStyle w:val="BodyText"/>
      </w:pPr>
      <w:r>
        <w:t xml:space="preserve">Nigeria Lagos withstand the climatic challenges of the 21st century. The</w:t>
      </w:r>
      <w:r>
        <w:t xml:space="preserve"> </w:t>
      </w:r>
      <w:r>
        <w:rPr>
          <w:bCs/>
          <w:b/>
        </w:rPr>
        <w:t xml:space="preserve">Meteorologist</w:t>
      </w:r>
      <w:r>
        <w:t xml:space="preserve"> </w:t>
      </w:r>
      <w:r>
        <w:t xml:space="preserve">is thus an unsung hero in the narrative of Lagos’s development, ensuring that as the city rises in economic stature, it remains safe and sustainable for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Nigeria Lagos</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