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99b17f35f1087892c197fc4ef222b12aa8979db"/>
    <w:p>
      <w:pPr>
        <w:pStyle w:val="Heading1"/>
      </w:pPr>
      <w:r>
        <w:t xml:space="preserve">The Critical Role of the Meteorologist in Saudi Arabia Riyadh</w:t>
      </w:r>
    </w:p>
    <w:p>
      <w:pPr>
        <w:pStyle w:val="FirstParagraph"/>
      </w:pPr>
      <w:r>
        <w:t xml:space="preserve">In the rapidly evolving landscape of modern urban development and environmental management, few professions are as pivotal as that of the</w:t>
      </w:r>
      <w:r>
        <w:t xml:space="preserve"> </w:t>
      </w:r>
      <w:r>
        <w:rPr>
          <w:bCs/>
          <w:b/>
        </w:rPr>
        <w:t xml:space="preserve">Meteorologist</w:t>
      </w:r>
      <w:r>
        <w:t xml:space="preserve">. Nowhere is this truth more evident than in</w:t>
      </w:r>
      <w:r>
        <w:t xml:space="preserve"> </w:t>
      </w:r>
      <w:r>
        <w:rPr>
          <w:bCs/>
          <w:b/>
        </w:rPr>
        <w:t xml:space="preserve">Saudi Arabia Riyadh</w:t>
      </w:r>
      <w:r>
        <w:t xml:space="preserve">, a city characterized by its harsh climatic conditions, rapid expansion, and ambitious Vision 2030 goals. As the capital and largest city of Saudi Arabia, Riyadh faces unique atmospheric challenges that require precise scientific oversight. The integration of advanced meteorological science into daily life, infrastructure planning, and public safety is not merely a convenience but a necessity for the sustainability and prosperity of this megacity.</w:t>
      </w:r>
    </w:p>
    <w:bookmarkStart w:id="20" w:name="X9c71f0e25a2337f398e2b84386cdc655013f812"/>
    <w:p>
      <w:pPr>
        <w:pStyle w:val="Heading2"/>
      </w:pPr>
      <w:r>
        <w:t xml:space="preserve">The Climatic Context: Defining the Challenge</w:t>
      </w:r>
    </w:p>
    <w:p>
      <w:pPr>
        <w:pStyle w:val="FirstParagraph"/>
      </w:pPr>
      <w:r>
        <w:t xml:space="preserve">To understand the importance of the</w:t>
      </w:r>
      <w:r>
        <w:t xml:space="preserve"> </w:t>
      </w:r>
      <w:r>
        <w:rPr>
          <w:bCs/>
          <w:b/>
        </w:rPr>
        <w:t xml:space="preserve">Meteorologist</w:t>
      </w:r>
      <w:r>
        <w:t xml:space="preserve">, one must first appreciate the environmental context of</w:t>
      </w:r>
      <w:r>
        <w:t xml:space="preserve"> </w:t>
      </w:r>
      <w:r>
        <w:rPr>
          <w:bCs/>
          <w:b/>
        </w:rPr>
        <w:t xml:space="preserve">Saudi Arabia Riyadh</w:t>
      </w:r>
      <w:r>
        <w:t xml:space="preserve">. The city lies on a high plateau, approximately 610 meters above sea level, resulting in a desert climate. This climate is defined by extreme temperature fluctuations: scorching summers where temperatures frequently exceed 45°C (113°F) and cooler, sometimes unexpectedly cold winters. Furthermore, the region is susceptible to</w:t>
      </w:r>
      <w:r>
        <w:t xml:space="preserve"> </w:t>
      </w:r>
      <w:r>
        <w:rPr>
          <w:iCs/>
          <w:i/>
        </w:rPr>
        <w:t xml:space="preserve">simoon</w:t>
      </w:r>
      <w:r>
        <w:t xml:space="preserve"> </w:t>
      </w:r>
      <w:r>
        <w:t xml:space="preserve">dust storms—sudden, intense gales laden with sand that drastically reduce visibility and pose health risks.</w:t>
      </w:r>
    </w:p>
    <w:p>
      <w:pPr>
        <w:pStyle w:val="BodyText"/>
      </w:pPr>
      <w:r>
        <w:t xml:space="preserve">In such an environment, weather prediction is not about preparing for a rainy picnic; it is about survival and operational continuity. The</w:t>
      </w:r>
      <w:r>
        <w:t xml:space="preserve"> </w:t>
      </w:r>
      <w:r>
        <w:rPr>
          <w:bCs/>
          <w:b/>
        </w:rPr>
        <w:t xml:space="preserve">Meteorologist</w:t>
      </w:r>
      <w:r>
        <w:t xml:space="preserve"> </w:t>
      </w:r>
      <w:r>
        <w:t xml:space="preserve">serves as the primary interpreter of these volatile atmospheric conditions, translating complex data into actionable intelligence for government bodies, businesses, and citizens.</w:t>
      </w:r>
    </w:p>
    <w:bookmarkEnd w:id="20"/>
    <w:bookmarkStart w:id="21" w:name="Xd18cac2d9a2fd165d824ef4c35ac1919ad8f8e6"/>
    <w:p>
      <w:pPr>
        <w:pStyle w:val="Heading2"/>
      </w:pPr>
      <w:r>
        <w:t xml:space="preserve">Public Health and Safety: A Primary Mandate</w:t>
      </w:r>
    </w:p>
    <w:p>
      <w:pPr>
        <w:pStyle w:val="FirstParagraph"/>
      </w:pPr>
      <w:r>
        <w:t xml:space="preserve">The most immediate role of the</w:t>
      </w:r>
      <w:r>
        <w:t xml:space="preserve"> </w:t>
      </w:r>
      <w:r>
        <w:rPr>
          <w:bCs/>
          <w:b/>
        </w:rPr>
        <w:t xml:space="preserve">Meteorologist</w:t>
      </w:r>
      <w:r>
        <w:t xml:space="preserve"> </w:t>
      </w:r>
      <w:r>
        <w:t xml:space="preserve">in Riyadh is safeguarding public health. Extreme heat poses severe risks, particularly to outdoor workers in construction, maintenance, and logistics sectors. The Saudi General Authority of Meteorology and Environmental Protection (GAMEP), now often referred to under updated governmental structures like the Saudi Center for Meteorology and Environment Protection (SCMEP), relies heavily on meteorological experts to issue heat stress warnings.</w:t>
      </w:r>
    </w:p>
    <w:p>
      <w:pPr>
        <w:pStyle w:val="BodyText"/>
      </w:pPr>
      <w:r>
        <w:t xml:space="preserve">These professionals analyze real-time data regarding temperature, humidity, wind speed, and ultraviolet index to determine safe working hours. In</w:t>
      </w:r>
      <w:r>
        <w:t xml:space="preserve"> </w:t>
      </w:r>
      <w:r>
        <w:rPr>
          <w:bCs/>
          <w:b/>
        </w:rPr>
        <w:t xml:space="preserve">Saudi Arabia Riyadh</w:t>
      </w:r>
      <w:r>
        <w:t xml:space="preserve">, where outdoor infrastructure projects are constant due to urban expansion, the</w:t>
      </w:r>
      <w:r>
        <w:t xml:space="preserve"> </w:t>
      </w:r>
      <w:r>
        <w:rPr>
          <w:bCs/>
          <w:b/>
        </w:rPr>
        <w:t xml:space="preserve">Meteorologist</w:t>
      </w:r>
      <w:r>
        <w:t xml:space="preserve"> </w:t>
      </w:r>
      <w:r>
        <w:t xml:space="preserve">provides the critical "heat stress" indices that dictate when construction sites must halt operations or provide additional cooling measures for laborers. Similarly, during the spring and autumn months, dust storms can trigger respiratory issues for those with asthma or allergies. By predicting these events days in advance, meteorologists allow healthcare facilities to prepare and residents to take necessary precautions.</w:t>
      </w:r>
    </w:p>
    <w:bookmarkEnd w:id="21"/>
    <w:bookmarkStart w:id="22" w:name="X6ae5813c603e3398711f73c4e9763c6e70b0a1e"/>
    <w:p>
      <w:pPr>
        <w:pStyle w:val="Heading2"/>
      </w:pPr>
      <w:r>
        <w:t xml:space="preserve">Agricultural Sustainability in Arid Lands</w:t>
      </w:r>
    </w:p>
    <w:p>
      <w:pPr>
        <w:pStyle w:val="FirstParagraph"/>
      </w:pPr>
      <w:r>
        <w:t xml:space="preserve">Agriculture remains a sector of strategic importance for national food security, even within an arid region. In the outskirts of Riyadh and surrounding governorates, agriculture relies on precise water management. Here, the</w:t>
      </w:r>
      <w:r>
        <w:t xml:space="preserve"> </w:t>
      </w:r>
      <w:r>
        <w:rPr>
          <w:bCs/>
          <w:b/>
        </w:rPr>
        <w:t xml:space="preserve">Meteorologist</w:t>
      </w:r>
      <w:r>
        <w:t xml:space="preserve"> </w:t>
      </w:r>
      <w:r>
        <w:t xml:space="preserve">acts as a guardian of resources. By providing accurate evapotranspiration rates—data that combines weather conditions to estimate how much water is lost from soil and plants—the meteorologist enables farmers to irrigate with maximum efficiency.</w:t>
      </w:r>
    </w:p>
    <w:p>
      <w:pPr>
        <w:pStyle w:val="BodyText"/>
      </w:pPr>
      <w:r>
        <w:t xml:space="preserve">In</w:t>
      </w:r>
      <w:r>
        <w:t xml:space="preserve"> </w:t>
      </w:r>
      <w:r>
        <w:rPr>
          <w:bCs/>
          <w:b/>
        </w:rPr>
        <w:t xml:space="preserve">Saudi Arabia Riyadh</w:t>
      </w:r>
      <w:r>
        <w:t xml:space="preserve">, where water is a scarce commodity, the ability of the</w:t>
      </w:r>
      <w:r>
        <w:t xml:space="preserve"> </w:t>
      </w:r>
      <w:r>
        <w:rPr>
          <w:bCs/>
          <w:b/>
        </w:rPr>
        <w:t xml:space="preserve">Meteorologist</w:t>
      </w:r>
      <w:r>
        <w:t xml:space="preserve"> </w:t>
      </w:r>
      <w:r>
        <w:t xml:space="preserve">to forecast evaporation rates helps in optimizing groundwater usage. This scientific precision ensures that precious aquifers are not depleted unnecessarily, supporting long-term agricultural sustainability amidst climate change pressures.</w:t>
      </w:r>
    </w:p>
    <w:bookmarkEnd w:id="22"/>
    <w:bookmarkStart w:id="23" w:name="X82e100b3653dc217d8bc9f71bd7550a0a8bd3ae"/>
    <w:p>
      <w:pPr>
        <w:pStyle w:val="Heading2"/>
      </w:pPr>
      <w:r>
        <w:t xml:space="preserve">Urban Planning and Infrastructure Resilience</w:t>
      </w:r>
    </w:p>
    <w:p>
      <w:pPr>
        <w:pStyle w:val="FirstParagraph"/>
      </w:pPr>
      <w:r>
        <w:t xml:space="preserve">Riyadh is undergoing a transformational period with mega-projects such as the Riyadh Air City and various green space initiatives. These projects require robust infrastructure capable of withstanding extreme weather events. The</w:t>
      </w:r>
      <w:r>
        <w:t xml:space="preserve"> </w:t>
      </w:r>
      <w:r>
        <w:rPr>
          <w:bCs/>
          <w:b/>
        </w:rPr>
        <w:t xml:space="preserve">Meteorologist</w:t>
      </w:r>
      <w:r>
        <w:t xml:space="preserve"> </w:t>
      </w:r>
      <w:r>
        <w:t xml:space="preserve">contributes to urban planning by providing historical climate data and future climate projections.</w:t>
      </w:r>
    </w:p>
    <w:p>
      <w:pPr>
        <w:pStyle w:val="BodyText"/>
      </w:pPr>
      <w:r>
        <w:t xml:space="preserve">For instance, when designing buildings in</w:t>
      </w:r>
      <w:r>
        <w:t xml:space="preserve"> </w:t>
      </w:r>
      <w:r>
        <w:rPr>
          <w:bCs/>
          <w:b/>
        </w:rPr>
        <w:t xml:space="preserve">Saudi Arabia Riyadh</w:t>
      </w:r>
      <w:r>
        <w:t xml:space="preserve">, engineers consult meteorological reports to determine wind loads and thermal expansion factors. A building must be constructed to withstand the strong winds associated with dust storms, which can exert significant pressure on facades. Moreover, as the city introduces more greenery and parks under its greening initiatives, local microclimates are being created. Meteorologists study these changes to ensure that urban heat island effects are mitigated. They help planners position wind corridors to allow natural ventilation into the city center, reducing reliance on energy-intensive air conditioning systems.</w:t>
      </w:r>
    </w:p>
    <w:bookmarkEnd w:id="23"/>
    <w:bookmarkStart w:id="24" w:name="aviation-and-economic-stability"/>
    <w:p>
      <w:pPr>
        <w:pStyle w:val="Heading2"/>
      </w:pPr>
      <w:r>
        <w:t xml:space="preserve">Aviation and Economic Stability</w:t>
      </w:r>
    </w:p>
    <w:p>
      <w:pPr>
        <w:pStyle w:val="FirstParagraph"/>
      </w:pPr>
      <w:r>
        <w:t xml:space="preserve">The King Khalid International Airport is a major hub for commerce and tourism in the region. The reliability of flight schedules depends entirely on accurate meteorological forecasts. Low visibility due to dust or fog, sudden wind shear, and extreme heat affecting aircraft lift capabilities are critical factors managed by aviation meteorologists.</w:t>
      </w:r>
    </w:p>
    <w:p>
      <w:pPr>
        <w:pStyle w:val="BodyText"/>
      </w:pPr>
      <w:r>
        <w:t xml:space="preserve">In</w:t>
      </w:r>
      <w:r>
        <w:t xml:space="preserve"> </w:t>
      </w:r>
      <w:r>
        <w:rPr>
          <w:bCs/>
          <w:b/>
        </w:rPr>
        <w:t xml:space="preserve">Saudi Arabia Riyadh</w:t>
      </w:r>
      <w:r>
        <w:t xml:space="preserve">, any disruption in air traffic has immediate economic repercussions. The</w:t>
      </w:r>
      <w:r>
        <w:t xml:space="preserve"> </w:t>
      </w:r>
      <w:r>
        <w:rPr>
          <w:bCs/>
          <w:b/>
        </w:rPr>
        <w:t xml:space="preserve">Meteorologist</w:t>
      </w:r>
      <w:r>
        <w:t xml:space="preserve"> </w:t>
      </w:r>
      <w:r>
        <w:t xml:space="preserve">ensures that flight operations are adjusted safely without causing unnecessary delays. By providing precise timing for weather windows, they facilitate the smooth flow of goods and passengers, supporting the broader economic engine of the kingdom.</w:t>
      </w:r>
    </w:p>
    <w:bookmarkEnd w:id="24"/>
    <w:bookmarkStart w:id="25" w:name="the-future-technology-and-vision-2030"/>
    <w:p>
      <w:pPr>
        <w:pStyle w:val="Heading2"/>
      </w:pPr>
      <w:r>
        <w:t xml:space="preserve">The Future: Technology and Vision 2030</w:t>
      </w:r>
    </w:p>
    <w:p>
      <w:pPr>
        <w:pStyle w:val="FirstParagraph"/>
      </w:pPr>
      <w:r>
        <w:t xml:space="preserve">Looking forward, the role of the</w:t>
      </w:r>
      <w:r>
        <w:t xml:space="preserve"> </w:t>
      </w:r>
      <w:r>
        <w:rPr>
          <w:bCs/>
          <w:b/>
        </w:rPr>
        <w:t xml:space="preserve">Meteorologist</w:t>
      </w:r>
      <w:r>
        <w:t xml:space="preserve"> </w:t>
      </w:r>
      <w:r>
        <w:t xml:space="preserve">in Riyadh is poised to expand with technological advancements. The integration of Artificial Intelligence (AI) and big data analytics into meteorological models allows for hyper-local forecasts. In a sprawling metropolis like Riyadh, a forecast for one district may differ significantly from another due to urban density and green spaces.</w:t>
      </w:r>
    </w:p>
    <w:p>
      <w:pPr>
        <w:pStyle w:val="BodyText"/>
      </w:pPr>
      <w:r>
        <w:t xml:space="preserve">Under Vision 2030, which aims to diversify the economy and improve quality of life, the precision of weather services becomes part of the citizen experience. Smart city initiatives in</w:t>
      </w:r>
      <w:r>
        <w:t xml:space="preserve"> </w:t>
      </w:r>
      <w:r>
        <w:rPr>
          <w:bCs/>
          <w:b/>
        </w:rPr>
        <w:t xml:space="preserve">Saudi Arabia Riyadh</w:t>
      </w:r>
      <w:r>
        <w:t xml:space="preserve"> </w:t>
      </w:r>
      <w:r>
        <w:t xml:space="preserve">will increasingly rely on meteorological data to adjust street lighting, manage traffic flow during storms, and coordinate emergency responses. The</w:t>
      </w:r>
      <w:r>
        <w:t xml:space="preserve"> </w:t>
      </w:r>
      <w:r>
        <w:rPr>
          <w:bCs/>
          <w:b/>
        </w:rPr>
        <w:t xml:space="preserve">Meteorologist</w:t>
      </w:r>
      <w:r>
        <w:t xml:space="preserve"> </w:t>
      </w:r>
      <w:r>
        <w:t xml:space="preserve">thus evolves from a forecaster into a key data scientist integrated into the smart infrastructure of the city.</w:t>
      </w:r>
    </w:p>
    <w:bookmarkEnd w:id="25"/>
    <w:bookmarkStart w:id="26" w:name="conclusion"/>
    <w:p>
      <w:pPr>
        <w:pStyle w:val="Heading2"/>
      </w:pPr>
      <w:r>
        <w:t xml:space="preserve">Conclusion</w:t>
      </w:r>
    </w:p>
    <w:p>
      <w:pPr>
        <w:pStyle w:val="FirstParagraph"/>
      </w:pPr>
      <w:r>
        <w:t xml:space="preserve">In conclusion, the profession of the meteorologist is indispensable to the functioning and future growth of Riyadh. In</w:t>
      </w:r>
      <w:r>
        <w:t xml:space="preserve"> </w:t>
      </w:r>
      <w:r>
        <w:rPr>
          <w:bCs/>
          <w:b/>
        </w:rPr>
        <w:t xml:space="preserve">Saudi Arabia Riyadh</w:t>
      </w:r>
      <w:r>
        <w:t xml:space="preserve">, where nature presents formidable challenges through heat and dust, scientific expertise provides clarity and safety. From protecting public health in extreme temperatures to ensuring agricultural efficiency and supporting mega-infrastructure projects, the</w:t>
      </w:r>
      <w:r>
        <w:t xml:space="preserve"> </w:t>
      </w:r>
      <w:r>
        <w:rPr>
          <w:bCs/>
          <w:b/>
        </w:rPr>
        <w:t xml:space="preserve">Meteorologist</w:t>
      </w:r>
      <w:r>
        <w:t xml:space="preserve"> </w:t>
      </w:r>
      <w:r>
        <w:t xml:space="preserve">plays a multifaceted role that touches every aspect of urban life. As Riyadh continues its ambitious journey toward becoming a global hub for commerce, technology, and tourism, the reliance on accurate meteorological intelligence will only deepen. The</w:t>
      </w:r>
      <w:r>
        <w:t xml:space="preserve"> </w:t>
      </w:r>
      <w:r>
        <w:rPr>
          <w:bCs/>
          <w:b/>
        </w:rPr>
        <w:t xml:space="preserve">Meteorologist</w:t>
      </w:r>
      <w:r>
        <w:t xml:space="preserve"> </w:t>
      </w:r>
      <w:r>
        <w:t xml:space="preserve">is not just watching the sky; they are actively shaping a resilient and sustainable future for one of the Middle East’s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Meteorologist in Saudi Arabia Riyadh</dc:title>
  <dc:creator/>
  <dc:language>en</dc:language>
  <cp:keywords/>
  <dcterms:created xsi:type="dcterms:W3CDTF">2026-07-29T01:00:01Z</dcterms:created>
  <dcterms:modified xsi:type="dcterms:W3CDTF">2026-07-29T01:00:01Z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