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Sudan</w:t>
      </w:r>
      <w:r>
        <w:t xml:space="preserve"> </w:t>
      </w:r>
      <w:r>
        <w:t xml:space="preserve">Khartoum</w:t>
      </w:r>
    </w:p>
    <w:bookmarkStart w:id="26" w:name="X28fadcbf12810165606111a1025f4add17c691d"/>
    <w:p>
      <w:pPr>
        <w:pStyle w:val="Heading1"/>
      </w:pPr>
      <w:r>
        <w:t xml:space="preserve">The Crucial Role of the Meteorologist in Sudan Khartoum</w:t>
      </w:r>
    </w:p>
    <w:p>
      <w:pPr>
        <w:pStyle w:val="FirstParagraph"/>
      </w:pPr>
      <w:r>
        <w:t xml:space="preserve">In the heart of Northeast Africa, where the confluence of the Blue Nile and White Nile creates one of history's most significant geographical landmarks, lies a city defined by its climate and culture: Sudan Khartoum. As an educational hub, a political center, and an agricultural gateway for East Africa, this metropolis faces unique environmental challenges. Central to understanding these challenges is the profession of the</w:t>
      </w:r>
      <w:r>
        <w:t xml:space="preserve"> </w:t>
      </w:r>
      <w:r>
        <w:t xml:space="preserve">Meteorologist</w:t>
      </w:r>
      <w:r>
        <w:t xml:space="preserve">. The role of the</w:t>
      </w:r>
      <w:r>
        <w:t xml:space="preserve"> </w:t>
      </w:r>
      <w:r>
        <w:t xml:space="preserve">Meteorologist</w:t>
      </w:r>
      <w:r>
        <w:t xml:space="preserve"> </w:t>
      </w:r>
      <w:r>
        <w:t xml:space="preserve">in Sudan Khartoum extends far beyond simply predicting rain or shine; it is a fundamental pillar for public safety, economic stability, and historical preservation in this arid region.</w:t>
      </w:r>
    </w:p>
    <w:bookmarkStart w:id="20" w:name="X82603afed83a97b99612132119baa06a4ef1245"/>
    <w:p>
      <w:pPr>
        <w:pStyle w:val="Heading2"/>
      </w:pPr>
      <w:r>
        <w:t xml:space="preserve">Understanding the Arid Climate of Sudan Khartoum</w:t>
      </w:r>
    </w:p>
    <w:p>
      <w:pPr>
        <w:pStyle w:val="FirstParagraph"/>
      </w:pPr>
      <w:r>
        <w:t xml:space="preserve">To appreciate the work of a</w:t>
      </w:r>
      <w:r>
        <w:t xml:space="preserve"> </w:t>
      </w:r>
      <w:r>
        <w:t xml:space="preserve">Meteorologist</w:t>
      </w:r>
      <w:r>
        <w:t xml:space="preserve">, one must first understand the climatic context of Sudan Khartoum. Located at approximately 15 degrees north latitude, this region experiences a hot desert climate characterized by extreme temperatures, low humidity for most of the year, and erratic rainfall patterns. The summer months can see temperatures soaring above 40°C (104°F), while the winter brings cooler, more manageable weather but still significant diurnal temperature variations.</w:t>
      </w:r>
    </w:p>
    <w:p>
      <w:pPr>
        <w:pStyle w:val="BodyText"/>
      </w:pPr>
      <w:r>
        <w:t xml:space="preserve">In this environment, precision is not a luxury; it is a necessity. A</w:t>
      </w:r>
      <w:r>
        <w:t xml:space="preserve"> </w:t>
      </w:r>
      <w:r>
        <w:t xml:space="preserve">Meteorologist</w:t>
      </w:r>
      <w:r>
        <w:t xml:space="preserve"> </w:t>
      </w:r>
      <w:r>
        <w:t xml:space="preserve">in Sudan Khartoum must interpret complex atmospheric data to forecast heatwaves, dust storms (known locally as "haboobs"), and the onset of the short rainy season. These meteorological events have direct impacts on daily life in Sudan Khartoum. For instance, a miscalculation in predicting a haboob can lead to severe traffic accidents and respiratory health crises for the city's population.</w:t>
      </w:r>
    </w:p>
    <w:bookmarkEnd w:id="20"/>
    <w:bookmarkStart w:id="21" w:name="X2755b82945cc8cfcafa1d09c44828af0784f6ef"/>
    <w:p>
      <w:pPr>
        <w:pStyle w:val="Heading2"/>
      </w:pPr>
      <w:r>
        <w:t xml:space="preserve">Agricultural Sustainability and Food Security</w:t>
      </w:r>
    </w:p>
    <w:p>
      <w:pPr>
        <w:pStyle w:val="FirstParagraph"/>
      </w:pPr>
      <w:r>
        <w:t xml:space="preserve">Sudan’s economy is heavily reliant on agriculture, and Sudan Khartoum serves as a critical distribution center for this sector. The farmers in the surrounding regions depend entirely on accurate weather forecasts to determine planting and harvesting times. Here, the</w:t>
      </w:r>
      <w:r>
        <w:t xml:space="preserve"> </w:t>
      </w:r>
      <w:r>
        <w:t xml:space="preserve">Meteorologist</w:t>
      </w:r>
      <w:r>
        <w:t xml:space="preserve"> </w:t>
      </w:r>
      <w:r>
        <w:t xml:space="preserve">plays an advisory role that directly influences food security.</w:t>
      </w:r>
    </w:p>
    <w:p>
      <w:pPr>
        <w:pStyle w:val="BodyText"/>
      </w:pPr>
      <w:r>
        <w:t xml:space="preserve">By analyzing soil moisture levels, evaporation rates, and predicted rainfall distribution, a skilled</w:t>
      </w:r>
      <w:r>
        <w:t xml:space="preserve"> </w:t>
      </w:r>
      <w:r>
        <w:t xml:space="preserve">Meteorologist</w:t>
      </w:r>
      <w:r>
        <w:t xml:space="preserve"> </w:t>
      </w:r>
      <w:r>
        <w:t xml:space="preserve">provides data-driven recommendations to agricultural communities. In Sudan Khartoum, where water resources are managed through the intricate system of the Nile rivers, knowing when rains will come helps in managing irrigation schedules effectively. Without this expertise, crop yields could suffer dramatically due to drought or unexpected flooding, impacting both local markets and national exports such as gum arabic and sorghum.</w:t>
      </w:r>
    </w:p>
    <w:bookmarkEnd w:id="21"/>
    <w:bookmarkStart w:id="22" w:name="urban-planning-and-public-health"/>
    <w:p>
      <w:pPr>
        <w:pStyle w:val="Heading2"/>
      </w:pPr>
      <w:r>
        <w:t xml:space="preserve">Urban Planning and Public Health</w:t>
      </w:r>
    </w:p>
    <w:p>
      <w:pPr>
        <w:pStyle w:val="FirstParagraph"/>
      </w:pPr>
      <w:r>
        <w:t xml:space="preserve">The rapid urbanization of Sudan Khartoum has introduced new challenges regarding heat management and air quality. As the city expands, the "urban heat island" effect intensifies, making accurate temperature monitoring even more critical. The</w:t>
      </w:r>
      <w:r>
        <w:t xml:space="preserve"> </w:t>
      </w:r>
      <w:r>
        <w:t xml:space="preserve">Meteorologist</w:t>
      </w:r>
      <w:r>
        <w:t xml:space="preserve"> </w:t>
      </w:r>
      <w:r>
        <w:t xml:space="preserve">contributes to urban planning by providing long-term climate data that helps architects and city planners design buildings that maximize natural ventilation and minimize heat absorption.</w:t>
      </w:r>
    </w:p>
    <w:p>
      <w:pPr>
        <w:pStyle w:val="BodyText"/>
      </w:pPr>
      <w:r>
        <w:t xml:space="preserve">Furthermore, public health officials in Sudan Khartoum rely on meteorological data to predict outbreaks of vector-borne diseases. While the region is arid, pockets of standing water during rare rain events can lead to malaria and dengue fever spikes. The</w:t>
      </w:r>
      <w:r>
        <w:t xml:space="preserve"> </w:t>
      </w:r>
      <w:r>
        <w:t xml:space="preserve">Meteorologist</w:t>
      </w:r>
      <w:r>
        <w:t xml:space="preserve"> </w:t>
      </w:r>
      <w:r>
        <w:t xml:space="preserve">monitors humidity and precipitation patterns to issue early warnings, allowing health authorities in Sudan Khartoum to distribute mosquito nets and medical supplies proactively. This proactive approach saves lives and reduces the strain on the healthcare system.</w:t>
      </w:r>
    </w:p>
    <w:bookmarkEnd w:id="22"/>
    <w:bookmarkStart w:id="23" w:name="navigating-climate-change-uncertainties"/>
    <w:p>
      <w:pPr>
        <w:pStyle w:val="Heading2"/>
      </w:pPr>
      <w:r>
        <w:t xml:space="preserve">Navigating Climate Change Uncertainties</w:t>
      </w:r>
    </w:p>
    <w:p>
      <w:pPr>
        <w:pStyle w:val="FirstParagraph"/>
      </w:pPr>
      <w:r>
        <w:t xml:space="preserve">In recent decades, climate change has altered traditional weather patterns globally, and Sudan Khartoum is no exception. The frequency of extreme weather events has increased, making historical data less reliable for future predictions. This shift places an enormous burden on the modern</w:t>
      </w:r>
      <w:r>
        <w:t xml:space="preserve"> </w:t>
      </w:r>
      <w:r>
        <w:t xml:space="preserve">Meteorologist</w:t>
      </w:r>
      <w:r>
        <w:t xml:space="preserve">. They must now employ advanced computer modeling and satellite imagery to track shifting wind patterns and ocean temperatures in the Red Sea, which influence the local climate.</w:t>
      </w:r>
    </w:p>
    <w:p>
      <w:pPr>
        <w:pStyle w:val="BodyText"/>
      </w:pPr>
      <w:r>
        <w:t xml:space="preserve">Educating the public about these changes is also part of a</w:t>
      </w:r>
      <w:r>
        <w:t xml:space="preserve"> </w:t>
      </w:r>
      <w:r>
        <w:t xml:space="preserve">Meteorologist</w:t>
      </w:r>
      <w:r>
        <w:t xml:space="preserve">'s duty. In Sudan Khartoum, raising awareness about desertification and water conservation is vital. By translating complex scientific data into accessible information, meteorologists help citizens adapt to a changing environment. This educational role fosters resilience within the community, encouraging sustainable practices that protect both the individual and the collective good.</w:t>
      </w:r>
    </w:p>
    <w:bookmarkEnd w:id="23"/>
    <w:bookmarkStart w:id="24" w:name="X1bcd3837df0be0f867ee2ddf7871587f9d4f46b"/>
    <w:p>
      <w:pPr>
        <w:pStyle w:val="Heading2"/>
      </w:pPr>
      <w:r>
        <w:t xml:space="preserve">The Historical Significance of Weather Observation in Sudan Khartoum</w:t>
      </w:r>
    </w:p>
    <w:p>
      <w:pPr>
        <w:pStyle w:val="FirstParagraph"/>
      </w:pPr>
      <w:r>
        <w:t xml:space="preserve">Sudan Khartoum has a long history of astronomical and meteorological observation. The city is home to institutions that have tracked weather patterns for over a century. Today, the legacy of these early observations continues through the work of contemporary</w:t>
      </w:r>
      <w:r>
        <w:t xml:space="preserve"> </w:t>
      </w:r>
      <w:r>
        <w:t xml:space="preserve">Meteorologists</w:t>
      </w:r>
      <w:r>
        <w:t xml:space="preserve">. They build upon decades of data collected in Sudan Khartoum to refine predictive models. This continuity is essential for understanding long-term climatic trends and distinguishing between natural variability and anthropogenic climate change.</w:t>
      </w:r>
    </w:p>
    <w:p>
      <w:pPr>
        <w:pStyle w:val="BodyText"/>
      </w:pPr>
      <w:r>
        <w:t xml:space="preserve">The collaboration between international meteorological agencies and local experts in Sudan Khartoum enhances the quality of data available. By sharing this information globally, Sudan contributes to worldwide climate research, while simultaneously benefiting from global best practices in weather forecasting.</w:t>
      </w:r>
    </w:p>
    <w:bookmarkEnd w:id="24"/>
    <w:bookmarkStart w:id="25" w:name="conclusion"/>
    <w:p>
      <w:pPr>
        <w:pStyle w:val="Heading2"/>
      </w:pPr>
      <w:r>
        <w:t xml:space="preserve">Conclusion</w:t>
      </w:r>
    </w:p>
    <w:p>
      <w:pPr>
        <w:pStyle w:val="FirstParagraph"/>
      </w:pPr>
      <w:r>
        <w:t xml:space="preserve">In conclusion, the profession of a</w:t>
      </w:r>
      <w:r>
        <w:t xml:space="preserve"> </w:t>
      </w:r>
      <w:r>
        <w:t xml:space="preserve">Meteorologist</w:t>
      </w:r>
      <w:r>
        <w:t xml:space="preserve"> </w:t>
      </w:r>
      <w:r>
        <w:t xml:space="preserve">is indispensable to the functioning and survival of Sudan Khartoum. From safeguarding agriculture and public health to guiding urban development and combating climate change, their insights shape nearly every aspect of life in this historic city. As Sudan Khartoum continues to grow and evolve, the need for accurate, timely, and accessible weather information will only increase.</w:t>
      </w:r>
    </w:p>
    <w:p>
      <w:pPr>
        <w:pStyle w:val="BodyText"/>
      </w:pPr>
      <w:r>
        <w:t xml:space="preserve">The</w:t>
      </w:r>
      <w:r>
        <w:t xml:space="preserve"> </w:t>
      </w:r>
      <w:r>
        <w:t xml:space="preserve">Meteorologist</w:t>
      </w:r>
      <w:r>
        <w:t xml:space="preserve"> </w:t>
      </w:r>
      <w:r>
        <w:t xml:space="preserve">serves as a bridge between the chaotic forces of nature and the structured needs of society. By investing in meteorological infrastructure and education in Sudan Khartoum, stakeholders ensure that the city remains resilient against environmental challenges. Ultimately, respecting and supporting this profession is key to securing a stable future for Sudan Khartoum, ensuring that its people can thrive amidst the complexities of their unique climate.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Sudan Khartoum</dc:title>
  <dc:creator/>
  <dc:language>en</dc:language>
  <cp:keywords/>
  <dcterms:created xsi:type="dcterms:W3CDTF">2026-07-29T17:58:02Z</dcterms:created>
  <dcterms:modified xsi:type="dcterms:W3CDTF">2026-07-29T17:58:02Z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