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Afghanistan</w:t>
      </w:r>
      <w:r>
        <w:t xml:space="preserve"> </w:t>
      </w:r>
      <w:r>
        <w:t xml:space="preserve">Kabul</w:t>
      </w:r>
    </w:p>
    <w:bookmarkStart w:id="26" w:name="Xc76d1273f5a47f25e9d426de3834dc2d837eca3"/>
    <w:p>
      <w:pPr>
        <w:pStyle w:val="Heading1"/>
      </w:pPr>
      <w:r>
        <w:t xml:space="preserve">The Sentinel of Life: The Essential Role of the Midwife in Afghanistan Kabul</w:t>
      </w:r>
    </w:p>
    <w:p>
      <w:pPr>
        <w:pStyle w:val="FirstParagraph"/>
      </w:pPr>
      <w:r>
        <w:t xml:space="preserve">In the heart of South Asia, amidst the rugged mountains and bustling streets that define</w:t>
      </w:r>
      <w:r>
        <w:t xml:space="preserve"> </w:t>
      </w:r>
      <w:r>
        <w:rPr>
          <w:bCs/>
          <w:b/>
        </w:rPr>
        <w:t xml:space="preserve">Afghanistan Kabul</w:t>
      </w:r>
      <w:r>
        <w:t xml:space="preserve">, a profound transformation is taking place. It is not driven by political decree alone, but by the steady hands and compassionate hearts of healthcare providers who serve as the first line of defense against maternal mortality. At the forefront of this public health revolution stands the</w:t>
      </w:r>
      <w:r>
        <w:t xml:space="preserve"> </w:t>
      </w:r>
      <w:r>
        <w:rPr>
          <w:bCs/>
          <w:b/>
        </w:rPr>
        <w:t xml:space="preserve">Midwife</w:t>
      </w:r>
      <w:r>
        <w:t xml:space="preserve">. In a region historically plagued by conflict, limited infrastructure, and deep-seated cultural barriers to women's health, the midwife has emerged not merely as a medical practitioner, but as a symbol of hope, resilience, and survival.</w:t>
      </w:r>
    </w:p>
    <w:bookmarkStart w:id="20" w:name="X435b536108a877841979d074486846816627ad8"/>
    <w:p>
      <w:pPr>
        <w:pStyle w:val="Heading2"/>
      </w:pPr>
      <w:r>
        <w:t xml:space="preserve">The Historical Context of Maternal Health in Kabul</w:t>
      </w:r>
    </w:p>
    <w:p>
      <w:pPr>
        <w:pStyle w:val="FirstParagraph"/>
      </w:pPr>
      <w:r>
        <w:t xml:space="preserve">To understand the magnitude of the midwife's contribution in</w:t>
      </w:r>
      <w:r>
        <w:t xml:space="preserve"> </w:t>
      </w:r>
      <w:r>
        <w:rPr>
          <w:bCs/>
          <w:b/>
        </w:rPr>
        <w:t xml:space="preserve">Afghanistan Kabul</w:t>
      </w:r>
      <w:r>
        <w:t xml:space="preserve">, one must first appreciate the historical context. For decades, war has devastated infrastructure, disrupting supply chains for essential medicines and dismantling health centers. In such an environment, high-skilled surgical interventions were often unavailable to the majority of women living in peri-urban or rural areas surrounding the capital. It was here that the concept of community-based midwifery gained traction.</w:t>
      </w:r>
    </w:p>
    <w:p>
      <w:pPr>
        <w:pStyle w:val="BodyText"/>
      </w:pPr>
      <w:r>
        <w:rPr>
          <w:bCs/>
          <w:b/>
        </w:rPr>
        <w:t xml:space="preserve">Afghanistan Kabul</w:t>
      </w:r>
      <w:r>
        <w:t xml:space="preserve"> </w:t>
      </w:r>
      <w:r>
        <w:t xml:space="preserve">serves as a microcosm for the entire nation. While urban clinics exist, many families still rely on home births due to cultural preferences, transportation difficulties, or security concerns. The traditional role of delivering babies was often held by untrained birth attenders who lacked sterile techniques or emergency knowledge. This gap between need and service created a crisis where maternal and infant mortality rates remained alarmingly high. The introduction of trained midwives was the strategic intervention designed to bridge this chasm.</w:t>
      </w:r>
    </w:p>
    <w:bookmarkEnd w:id="20"/>
    <w:bookmarkStart w:id="21" w:name="Xd463c1e4da7aabb9946a30255dbe5769a27dde5"/>
    <w:p>
      <w:pPr>
        <w:pStyle w:val="Heading2"/>
      </w:pPr>
      <w:r>
        <w:t xml:space="preserve">The Professional Identity of the Afghan Midwife</w:t>
      </w:r>
    </w:p>
    <w:p>
      <w:pPr>
        <w:pStyle w:val="FirstParagraph"/>
      </w:pPr>
      <w:r>
        <w:t xml:space="preserve">The modern midwife in</w:t>
      </w:r>
      <w:r>
        <w:t xml:space="preserve"> </w:t>
      </w:r>
      <w:r>
        <w:rPr>
          <w:bCs/>
          <w:b/>
        </w:rPr>
        <w:t xml:space="preserve">Afghanistan Kabul</w:t>
      </w:r>
      <w:r>
        <w:t xml:space="preserve"> </w:t>
      </w:r>
      <w:r>
        <w:t xml:space="preserve">is a highly trained professional, typically possessing a Bachelor's degree or Diploma in Nursing and Midwifery. Their training is rigorous, covering obstetrics, neonatal care, family planning, and community health education. However, their role extends far beyond clinical skills. In the cultural fabric of</w:t>
      </w:r>
      <w:r>
        <w:t xml:space="preserve"> </w:t>
      </w:r>
      <w:r>
        <w:rPr>
          <w:bCs/>
          <w:b/>
        </w:rPr>
        <w:t xml:space="preserve">Afghanistan Kabul</w:t>
      </w:r>
      <w:r>
        <w:t xml:space="preserve">, trust is paramount. Women are more likely to seek care from someone who understands local customs, speaks the native languages (Dari or Pashto), and shares their societal context.</w:t>
      </w:r>
    </w:p>
    <w:p>
      <w:pPr>
        <w:pStyle w:val="BodyText"/>
      </w:pPr>
      <w:r>
        <w:t xml:space="preserve">"The midwife is not just a doctor of birth; she is a counselor, an educator, and often the only female authority figure in a household." — Health Policy Analyst in Kabul.</w:t>
      </w:r>
    </w:p>
    <w:p>
      <w:pPr>
        <w:pStyle w:val="BodyText"/>
      </w:pPr>
      <w:r>
        <w:t xml:space="preserve">This cultural competency allows the midwife to navigate sensitive discussions regarding reproductive health. In</w:t>
      </w:r>
      <w:r>
        <w:t xml:space="preserve"> </w:t>
      </w:r>
      <w:r>
        <w:rPr>
          <w:bCs/>
          <w:b/>
        </w:rPr>
        <w:t xml:space="preserve">Afghanistan Kabul</w:t>
      </w:r>
      <w:r>
        <w:t xml:space="preserve">, where discussing women's health can sometimes be taboo, the midwife acts as a discreet and trusted confidante. She provides essential counseling on nutrition during pregnancy, the importance of immunization, and spacing pregnancies to improve maternal health outcomes.</w:t>
      </w:r>
    </w:p>
    <w:bookmarkEnd w:id="21"/>
    <w:bookmarkStart w:id="22" w:name="challenges-faced-in-practice"/>
    <w:p>
      <w:pPr>
        <w:pStyle w:val="Heading2"/>
      </w:pPr>
      <w:r>
        <w:t xml:space="preserve">Challenges Faced in Practice</w:t>
      </w:r>
    </w:p>
    <w:p>
      <w:pPr>
        <w:pStyle w:val="FirstParagraph"/>
      </w:pPr>
      <w:r>
        <w:t xml:space="preserve">The path for a midwife working in</w:t>
      </w:r>
      <w:r>
        <w:t xml:space="preserve"> </w:t>
      </w:r>
      <w:r>
        <w:rPr>
          <w:bCs/>
          <w:b/>
        </w:rPr>
        <w:t xml:space="preserve">Afghanistan Kabul</w:t>
      </w:r>
      <w:r>
        <w:t xml:space="preserve"> </w:t>
      </w:r>
      <w:r>
        <w:t xml:space="preserve">is fraught with challenges. Security remains a primary concern. Traveling to remote districts surrounding the capital can be perilous, and healthcare facilities themselves have historically been targets of violence. Furthermore, economic instability affects the purchasing power of families, limiting their ability to pay for even basic prenatal check-ups or postnatal supplies.</w:t>
      </w:r>
    </w:p>
    <w:p>
      <w:pPr>
        <w:pStyle w:val="BodyText"/>
      </w:pPr>
      <w:r>
        <w:t xml:space="preserve">Additionally, there is the challenge of deeply rooted patriarchal structures. In many households in</w:t>
      </w:r>
      <w:r>
        <w:t xml:space="preserve"> </w:t>
      </w:r>
      <w:r>
        <w:rPr>
          <w:bCs/>
          <w:b/>
        </w:rPr>
        <w:t xml:space="preserve">Afghanistan Kabul</w:t>
      </w:r>
      <w:r>
        <w:t xml:space="preserve">, decisions regarding healthcare are made by male heads of the family. The midwife must often engage with husbands and mothers-in-law to gain consent for medical interventions or hospital deliveries. This requires exceptional communication skills and diplomatic tact, making the job one of the most socially complex professions in the region.</w:t>
      </w:r>
    </w:p>
    <w:bookmarkEnd w:id="22"/>
    <w:bookmarkStart w:id="23" w:name="the-impact-on-community-health"/>
    <w:p>
      <w:pPr>
        <w:pStyle w:val="Heading2"/>
      </w:pPr>
      <w:r>
        <w:t xml:space="preserve">The Impact on Community Health</w:t>
      </w:r>
    </w:p>
    <w:p>
      <w:pPr>
        <w:pStyle w:val="FirstParagraph"/>
      </w:pPr>
      <w:r>
        <w:t xml:space="preserve">Despite these obstacles, the impact of midwives in</w:t>
      </w:r>
      <w:r>
        <w:t xml:space="preserve"> </w:t>
      </w:r>
      <w:r>
        <w:rPr>
          <w:bCs/>
          <w:b/>
        </w:rPr>
        <w:t xml:space="preserve">Afghanistan Kabul</w:t>
      </w:r>
      <w:r>
        <w:t xml:space="preserve"> </w:t>
      </w:r>
      <w:r>
        <w:t xml:space="preserve">has been statistically significant. Studies have shown that areas with higher concentrations of trained midwives see a dramatic decline in complications during childbirth. By identifying risk factors early—such as pre-eclampsia or breech presentation—midwives can refer patients to specialized hospitals in the city before conditions become life-threatening.</w:t>
      </w:r>
    </w:p>
    <w:p>
      <w:pPr>
        <w:pStyle w:val="BodyText"/>
      </w:pPr>
      <w:r>
        <w:t xml:space="preserve">Moreover, the presence of midwives has empowered women. When a woman survives childbirth with dignity and safety, it changes her standing within her community. She becomes a role model for other mothers, encouraging them to seek professional care. This ripple effect strengthens the entire healthcare network of</w:t>
      </w:r>
      <w:r>
        <w:t xml:space="preserve"> </w:t>
      </w:r>
      <w:r>
        <w:rPr>
          <w:bCs/>
          <w:b/>
        </w:rPr>
        <w:t xml:space="preserve">Afghanistan Kabul</w:t>
      </w:r>
      <w:r>
        <w:t xml:space="preserve">, fostering a culture where health is valued and prioritized.</w:t>
      </w:r>
    </w:p>
    <w:bookmarkEnd w:id="23"/>
    <w:bookmarkStart w:id="24" w:name="the-future-outlook"/>
    <w:p>
      <w:pPr>
        <w:pStyle w:val="Heading2"/>
      </w:pPr>
      <w:r>
        <w:t xml:space="preserve">The Future Outlook</w:t>
      </w:r>
    </w:p>
    <w:p>
      <w:pPr>
        <w:pStyle w:val="FirstParagraph"/>
      </w:pPr>
      <w:r>
        <w:t xml:space="preserve">Looking forward, the sustainability of midwifery services in</w:t>
      </w:r>
      <w:r>
        <w:t xml:space="preserve"> </w:t>
      </w:r>
      <w:r>
        <w:rPr>
          <w:bCs/>
          <w:b/>
        </w:rPr>
        <w:t xml:space="preserve">Afghanistan Kabul</w:t>
      </w:r>
      <w:r>
        <w:t xml:space="preserve"> </w:t>
      </w:r>
      <w:r>
        <w:t xml:space="preserve">depends on continued investment in education and infrastructure. There is a critical need for mentorship programs that connect newly graduated midwives with experienced practitioners in urban hospitals. Additionally, integrating technology, such as mobile health applications for tracking pregnancies and sending alerts, could enhance the efficiency of midwives working in hard-to-reach areas.</w:t>
      </w:r>
    </w:p>
    <w:p>
      <w:pPr>
        <w:pStyle w:val="BodyText"/>
      </w:pPr>
      <w:r>
        <w:t xml:space="preserve">The government and international NGOs must recognize that investing in midwifery is not just a health issue; it is an economic and social imperative. A healthy mother raises healthy children, who go on to become productive citizens. In</w:t>
      </w:r>
      <w:r>
        <w:t xml:space="preserve"> </w:t>
      </w:r>
      <w:r>
        <w:rPr>
          <w:bCs/>
          <w:b/>
        </w:rPr>
        <w:t xml:space="preserve">Afghanistan Kabul</w:t>
      </w:r>
      <w:r>
        <w:t xml:space="preserve">, the midwife is the cornerstone of this future.</w:t>
      </w:r>
    </w:p>
    <w:bookmarkEnd w:id="24"/>
    <w:bookmarkStart w:id="25" w:name="conclusion"/>
    <w:p>
      <w:pPr>
        <w:pStyle w:val="Heading2"/>
      </w:pPr>
      <w:r>
        <w:t xml:space="preserve">Conclusion</w:t>
      </w:r>
    </w:p>
    <w:p>
      <w:pPr>
        <w:pStyle w:val="FirstParagraph"/>
      </w:pPr>
      <w:r>
        <w:t xml:space="preserve">In conclusion, the midwife in</w:t>
      </w:r>
      <w:r>
        <w:t xml:space="preserve"> </w:t>
      </w:r>
      <w:r>
        <w:rPr>
          <w:bCs/>
          <w:b/>
        </w:rPr>
        <w:t xml:space="preserve">Afghanistan Kabul</w:t>
      </w:r>
      <w:r>
        <w:t xml:space="preserve"> </w:t>
      </w:r>
      <w:r>
        <w:t xml:space="preserve">is a figure of immense importance. She operates at the intersection of tradition and modernity, navigating complex social landscapes while delivering life-saving medical care. Her work addresses one of the most critical vulnerabilities in human existence: birth. By supporting these professionals through better training, security, and resources, we invest in the very foundation of society. The story of healthcare in</w:t>
      </w:r>
      <w:r>
        <w:t xml:space="preserve"> </w:t>
      </w:r>
      <w:r>
        <w:rPr>
          <w:bCs/>
          <w:b/>
        </w:rPr>
        <w:t xml:space="preserve">Afghanistan Kabul</w:t>
      </w:r>
      <w:r>
        <w:t xml:space="preserve"> </w:t>
      </w:r>
      <w:r>
        <w:t xml:space="preserve">is largely written by midwives who dare to bring light into dark places and life into fragile beginnings.</w:t>
      </w:r>
    </w:p>
    <w:p>
      <w:pPr>
        <w:pStyle w:val="BodyText"/>
      </w:pPr>
      <w:r>
        <w:t xml:space="preserve">As the nation continues to navigate its complex political and social history, the role of the midwife remains steadfast. They are not just witnesses to history; they are active agents of change, ensuring that every mother in</w:t>
      </w:r>
      <w:r>
        <w:t xml:space="preserve"> </w:t>
      </w:r>
      <w:r>
        <w:rPr>
          <w:bCs/>
          <w:b/>
        </w:rPr>
        <w:t xml:space="preserve">Afghanistan Kabul</w:t>
      </w:r>
      <w:r>
        <w:t xml:space="preserve">, regardless of her background, has a fighting chance at survival.</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Midwife in Afghanistan Kabul</dc:title>
  <dc:creator/>
  <dc:language>en</dc:language>
  <cp:keywords/>
  <dcterms:created xsi:type="dcterms:W3CDTF">2026-07-29T08:02:54Z</dcterms:created>
  <dcterms:modified xsi:type="dcterms:W3CDTF">2026-07-29T08:02:54Z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