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Australia</w:t>
      </w:r>
      <w:r>
        <w:t xml:space="preserve"> </w:t>
      </w:r>
      <w:r>
        <w:t xml:space="preserve">Melbourne</w:t>
      </w:r>
    </w:p>
    <w:bookmarkStart w:id="26" w:name="Xd34e703d6b0fafeab3248b0e9473f5bb6e51f5b"/>
    <w:p>
      <w:pPr>
        <w:pStyle w:val="Heading1"/>
      </w:pPr>
      <w:r>
        <w:t xml:space="preserve">The Essential Role of the Midwife in Australia Melbourne</w:t>
      </w:r>
    </w:p>
    <w:p>
      <w:pPr>
        <w:pStyle w:val="FirstParagraph"/>
      </w:pPr>
      <w:r>
        <w:t xml:space="preserve">In the vibrant and diverse urban landscape of</w:t>
      </w:r>
      <w:r>
        <w:t xml:space="preserve"> </w:t>
      </w:r>
      <w:r>
        <w:rPr>
          <w:bCs/>
          <w:b/>
        </w:rPr>
        <w:t xml:space="preserve">Australia Melbourne</w:t>
      </w:r>
      <w:r>
        <w:t xml:space="preserve">, healthcare is viewed not merely as a system of treatment, but as a holistic partnership between patient and practitioner. At the heart of maternal care lies the profession of midwifery. A</w:t>
      </w:r>
      <w:r>
        <w:t xml:space="preserve"> </w:t>
      </w:r>
      <w:r>
        <w:t xml:space="preserve">Midwife</w:t>
      </w:r>
      <w:r>
        <w:t xml:space="preserve"> </w:t>
      </w:r>
      <w:r>
        <w:t xml:space="preserve">serves as a guardian, educator, advocate, and clinical expert during one of the most transformative periods in human life: pregnancy, childbirth, and the postpartum period. In a city renowned for its progressive social policies and high standard of living, the role of the midwife is critical to maintaining public health outcomes and ensuring that every family receives compassionate, evidence-based care.</w:t>
      </w:r>
    </w:p>
    <w:bookmarkStart w:id="20" w:name="X5f7b0cec224d3d1c91499584948236faaf8d5e4"/>
    <w:p>
      <w:pPr>
        <w:pStyle w:val="Heading2"/>
      </w:pPr>
      <w:r>
        <w:t xml:space="preserve">The Context of Maternal Care in Australia Melbourne</w:t>
      </w:r>
    </w:p>
    <w:p>
      <w:pPr>
        <w:pStyle w:val="FirstParagraph"/>
      </w:pPr>
      <w:r>
        <w:rPr>
          <w:bCs/>
          <w:b/>
        </w:rPr>
        <w:t xml:space="preserve">Australia Melbourne</w:t>
      </w:r>
      <w:r>
        <w:t xml:space="preserve"> </w:t>
      </w:r>
      <w:r>
        <w:t xml:space="preserve">stands as a beacon of modern healthcare in the Asia-Pacific region. The city boasts a robust public health system, heavily supported by Medicare and private insurance options, which ensures that access to maternal services is relatively equitable compared to many other nations. However, despite these advantages, the landscape of childbirth is evolving. There is a growing trend among families in</w:t>
      </w:r>
      <w:r>
        <w:t xml:space="preserve"> </w:t>
      </w:r>
      <w:r>
        <w:rPr>
          <w:bCs/>
          <w:b/>
        </w:rPr>
        <w:t xml:space="preserve">Australia Melbourne</w:t>
      </w:r>
      <w:r>
        <w:t xml:space="preserve"> </w:t>
      </w:r>
      <w:r>
        <w:t xml:space="preserve">seeking personalized care models that respect individual choices while ensuring safety.</w:t>
      </w:r>
    </w:p>
    <w:p>
      <w:pPr>
        <w:pStyle w:val="BodyText"/>
      </w:pPr>
      <w:r>
        <w:t xml:space="preserve">This shift has elevated the importance of the midwifery model of care. Unlike obstetric-led models which often focus on pathology and medical intervention, midwifery focuses on normalcy, physiology, and continuity of carer. In Melbourne’s bustling suburbs—from the inner-city vibrancy of Fitzroy to the expanding growth corridors in the south—families are increasingly turning to midwives for a more intimate and continuous support system. This demand reflects a broader societal recognition that childbirth is not solely a medical event but a profound life transition that requires emotional, physical, and psychological support.</w:t>
      </w:r>
    </w:p>
    <w:bookmarkEnd w:id="20"/>
    <w:bookmarkStart w:id="21" w:name="defining-the-role-of-the-midwife"/>
    <w:p>
      <w:pPr>
        <w:pStyle w:val="Heading2"/>
      </w:pPr>
      <w:r>
        <w:t xml:space="preserve">Defining the Role of the Midwife</w:t>
      </w:r>
    </w:p>
    <w:p>
      <w:pPr>
        <w:pStyle w:val="FirstParagraph"/>
      </w:pPr>
      <w:r>
        <w:t xml:space="preserve">A</w:t>
      </w:r>
      <w:r>
        <w:t xml:space="preserve"> </w:t>
      </w:r>
      <w:r>
        <w:t xml:space="preserve">Midwife</w:t>
      </w:r>
      <w:r>
        <w:t xml:space="preserve"> </w:t>
      </w:r>
      <w:r>
        <w:t xml:space="preserve">in Australia is a registered health professional regulated by the Nursing and Midwifery Board of Australia. Their scope of practice is extensive, encompassing antenatal education, intrapartum care, postnatal support, and newborn care. However, their role extends far beyond clinical duties. A midwife acts as a continuity-of-care provider in community settings for women who do not require high-risk medical attention.</w:t>
      </w:r>
    </w:p>
    <w:p>
      <w:pPr>
        <w:pStyle w:val="BodyText"/>
      </w:pPr>
      <w:r>
        <w:t xml:space="preserve">In the context of</w:t>
      </w:r>
      <w:r>
        <w:t xml:space="preserve"> </w:t>
      </w:r>
      <w:r>
        <w:rPr>
          <w:bCs/>
          <w:b/>
        </w:rPr>
        <w:t xml:space="preserve">Australia Melbourne</w:t>
      </w:r>
      <w:r>
        <w:t xml:space="preserve">, where lifestyle is highly valued, midwives play a crucial role in integrating health education into daily life. They provide guidance on nutrition, exercise, and mental well-being during pregnancy. This holistic approach helps expectant parents prepare not just for birth, but for the realities of parenting in an urban environment. The midwife’s expertise allows them to distinguish between normal physiological processes and those requiring medical intervention, thereby reducing unnecessary procedures while maintaining high safety standards.</w:t>
      </w:r>
    </w:p>
    <w:bookmarkEnd w:id="21"/>
    <w:bookmarkStart w:id="22" w:name="cultural-safety-and-inclusivity"/>
    <w:p>
      <w:pPr>
        <w:pStyle w:val="Heading2"/>
      </w:pPr>
      <w:r>
        <w:t xml:space="preserve">Cultural Safety and Inclusivity</w:t>
      </w:r>
    </w:p>
    <w:p>
      <w:pPr>
        <w:pStyle w:val="FirstParagraph"/>
      </w:pPr>
      <w:r>
        <w:t xml:space="preserve">Melbourne is one of the most multicultural cities in the world, a fact that profoundly influences how healthcare must be delivered. A competent midwife working in this environment must possess cultural competency. This means understanding and respecting the diverse traditions, beliefs, and practices of families from Aboriginal and Torres Strait Islander backgrounds, as well as those from various migrant communities across Asia, Africa, Europe, and the Middle East.</w:t>
      </w:r>
    </w:p>
    <w:p>
      <w:pPr>
        <w:pStyle w:val="BodyText"/>
      </w:pPr>
      <w:r>
        <w:t xml:space="preserve">In</w:t>
      </w:r>
      <w:r>
        <w:t xml:space="preserve"> </w:t>
      </w:r>
      <w:r>
        <w:rPr>
          <w:bCs/>
          <w:b/>
        </w:rPr>
        <w:t xml:space="preserve">Australia Melbourne</w:t>
      </w:r>
      <w:r>
        <w:t xml:space="preserve">, addressing health disparities is a priority. Aboriginal women face significant barriers in accessing appropriate maternal care. Midwives are increasingly being trained and deployed to provide culturally safe care, ensuring that Indigenous mothers feel respected and understood. This involves acknowledging historical trauma, incorporating cultural practices where possible, and building trust within communities that have historically felt marginalized by the healthcare system. The midwife’s role as an advocate is perhaps most vital here, ensuring that every mother in</w:t>
      </w:r>
      <w:r>
        <w:t xml:space="preserve"> </w:t>
      </w:r>
      <w:r>
        <w:rPr>
          <w:bCs/>
          <w:b/>
        </w:rPr>
        <w:t xml:space="preserve">Australia Melbourne</w:t>
      </w:r>
      <w:r>
        <w:t xml:space="preserve">, regardless of her background, receives equitable access to high-quality care.</w:t>
      </w:r>
    </w:p>
    <w:bookmarkEnd w:id="22"/>
    <w:bookmarkStart w:id="23" w:name="the-shift-towards-community-based-care"/>
    <w:p>
      <w:pPr>
        <w:pStyle w:val="Heading2"/>
      </w:pPr>
      <w:r>
        <w:t xml:space="preserve">The Shift Towards Community-Based Care</w:t>
      </w:r>
    </w:p>
    <w:p>
      <w:pPr>
        <w:pStyle w:val="FirstParagraph"/>
      </w:pPr>
      <w:r>
        <w:t xml:space="preserve">A defining feature of modern midwifery in Melbourne is the movement toward community-based models. Traditionally, childbirth was often viewed as a hospital event. However, there is a growing acceptance and utilization of home births and birth centers within the city. In</w:t>
      </w:r>
      <w:r>
        <w:t xml:space="preserve"> </w:t>
      </w:r>
      <w:r>
        <w:rPr>
          <w:bCs/>
          <w:b/>
        </w:rPr>
        <w:t xml:space="preserve">Australia Melbourne</w:t>
      </w:r>
      <w:r>
        <w:t xml:space="preserve">, dedicated birth centers such as those in Prahran and Footscray offer an alternative to traditional hospital deliveries for low-risk women.</w:t>
      </w:r>
    </w:p>
    <w:p>
      <w:pPr>
        <w:pStyle w:val="BodyText"/>
      </w:pPr>
      <w:r>
        <w:t xml:space="preserve">The midwife is the central figure in these settings. They provide a family-centered environment where partners and support persons are actively involved. This model has been shown to increase satisfaction rates, reduce cesarean section rates, and promote successful breastfeeding initiation. For working professionals in Melbourne’s CBD or surrounding suburbs, the flexibility of community-based midwifery care allows for better work-life balance during the perinatal period, as appointments can be scheduled with greater convenience than rigid hospital visits.</w:t>
      </w:r>
    </w:p>
    <w:bookmarkEnd w:id="23"/>
    <w:bookmarkStart w:id="24" w:name="mental-health-and-emotional-support"/>
    <w:p>
      <w:pPr>
        <w:pStyle w:val="Heading2"/>
      </w:pPr>
      <w:r>
        <w:t xml:space="preserve">Mental Health and Emotional Support</w:t>
      </w:r>
    </w:p>
    <w:p>
      <w:pPr>
        <w:pStyle w:val="FirstParagraph"/>
      </w:pPr>
      <w:r>
        <w:t xml:space="preserve">The psychological aspect of maternal health cannot be overstated. Postpartum depression and anxiety are significant concerns globally, including in</w:t>
      </w:r>
      <w:r>
        <w:t xml:space="preserve"> </w:t>
      </w:r>
      <w:r>
        <w:rPr>
          <w:bCs/>
          <w:b/>
        </w:rPr>
        <w:t xml:space="preserve">Australia Melbourne</w:t>
      </w:r>
      <w:r>
        <w:t xml:space="preserve">. Midwives are often the first line of defense in identifying mental health struggles due to the continuity and trust they build with families. Through regular check-ins—both antenatal and postnatal—midwives can screen for mood disorders and provide immediate support or referral to specialized services.</w:t>
      </w:r>
    </w:p>
    <w:p>
      <w:pPr>
        <w:pStyle w:val="BodyText"/>
      </w:pPr>
      <w:r>
        <w:t xml:space="preserve">In a fast-paced city like Melbourne, where social isolation can be a hidden struggle even amidst urban density, the midwife provides a consistent point of contact. They offer reassurance, validate feelings, and empower parents with the confidence to care for their newborns. This emotional scaffolding is invaluable in preventing long-term psychological issues and fostering strong parent-infant bonding.</w:t>
      </w:r>
    </w:p>
    <w:bookmarkEnd w:id="24"/>
    <w:bookmarkStart w:id="25" w:name="conclusion"/>
    <w:p>
      <w:pPr>
        <w:pStyle w:val="Heading2"/>
      </w:pPr>
      <w:r>
        <w:t xml:space="preserve">Conclusion</w:t>
      </w:r>
    </w:p>
    <w:p>
      <w:pPr>
        <w:pStyle w:val="FirstParagraph"/>
      </w:pPr>
      <w:r>
        <w:t xml:space="preserve">The profession of midwifery is a cornerstone of the healthcare framework in</w:t>
      </w:r>
      <w:r>
        <w:t xml:space="preserve"> </w:t>
      </w:r>
      <w:r>
        <w:rPr>
          <w:bCs/>
          <w:b/>
        </w:rPr>
        <w:t xml:space="preserve">Australia Melbourne</w:t>
      </w:r>
      <w:r>
        <w:t xml:space="preserve">. As the city continues to grow and diversify, the role of the midwife becomes ever more critical. They are not just clinicians; they are educators, advocates, cultural liaisons, and emotional anchors for families navigating childbirth.</w:t>
      </w:r>
    </w:p>
    <w:p>
      <w:pPr>
        <w:pStyle w:val="BodyText"/>
      </w:pPr>
      <w:r>
        <w:t xml:space="preserve">The future of maternal health in Melbourne depends on sustained investment in midwifery services. This includes expanding community-based care options, enhancing training in cultural safety for Aboriginal and multicultural contexts, and ensuring that every family has access to a skilled midwife. By prioritizing the role of the midwife,</w:t>
      </w:r>
      <w:r>
        <w:t xml:space="preserve"> </w:t>
      </w:r>
      <w:r>
        <w:rPr>
          <w:bCs/>
          <w:b/>
        </w:rPr>
        <w:t xml:space="preserve">Australia Melbourne</w:t>
      </w:r>
      <w:r>
        <w:t xml:space="preserve"> </w:t>
      </w:r>
      <w:r>
        <w:t xml:space="preserve">can continue to set a global standard for compassionate, safe, and inclusive maternal care. The dedication of these professionals ensures that the joy of new life is met with professional expertise and profound human kindness.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Midwife in Australia Melbourne</dc:title>
  <dc:creator/>
  <dc:language>en</dc:language>
  <cp:keywords/>
  <dcterms:created xsi:type="dcterms:W3CDTF">2026-07-29T03:54:53Z</dcterms:created>
  <dcterms:modified xsi:type="dcterms:W3CDTF">2026-07-29T03:54:53Z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