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a</w:t>
      </w:r>
      <w:r>
        <w:t xml:space="preserve"> </w:t>
      </w:r>
      <w:r>
        <w:t xml:space="preserve">Midwife</w:t>
      </w:r>
      <w:r>
        <w:t xml:space="preserve"> </w:t>
      </w:r>
      <w:r>
        <w:t xml:space="preserve">in</w:t>
      </w:r>
      <w:r>
        <w:t xml:space="preserve"> </w:t>
      </w:r>
      <w:r>
        <w:t xml:space="preserve">Israel</w:t>
      </w:r>
      <w:r>
        <w:t xml:space="preserve"> </w:t>
      </w:r>
      <w:r>
        <w:t xml:space="preserve">Tel</w:t>
      </w:r>
      <w:r>
        <w:t xml:space="preserve"> </w:t>
      </w:r>
      <w:r>
        <w:t xml:space="preserve">Aviv</w:t>
      </w:r>
    </w:p>
    <w:bookmarkStart w:id="25" w:name="X49e1af7c25ce30bb593c473439e6cbb7671f3e7"/>
    <w:p>
      <w:pPr>
        <w:pStyle w:val="Heading1"/>
      </w:pPr>
      <w:r>
        <w:t xml:space="preserve">The Essential Role of a Midwife in Israel Tel Aviv</w:t>
      </w:r>
    </w:p>
    <w:p>
      <w:pPr>
        <w:pStyle w:val="FirstParagraph"/>
      </w:pPr>
      <w:r>
        <w:t xml:space="preserve">In the bustling, cosmopolitan heart of the Mediterranean lies</w:t>
      </w:r>
      <w:r>
        <w:t xml:space="preserve"> </w:t>
      </w:r>
      <w:r>
        <w:rPr>
          <w:bCs/>
          <w:b/>
        </w:rPr>
        <w:t xml:space="preserve">Tel Aviv, Israel</w:t>
      </w:r>
      <w:r>
        <w:t xml:space="preserve">, a city renowned for its vibrant culture, rapid pace of life, and progressive social attitudes. Within this dynamic urban landscape, the healthcare system is highly developed yet faces unique demographic and cultural challenges. Central to navigating these complexities is one specific healthcare professional: the</w:t>
      </w:r>
      <w:r>
        <w:t xml:space="preserve"> </w:t>
      </w:r>
      <w:r>
        <w:rPr>
          <w:bCs/>
          <w:b/>
        </w:rPr>
        <w:t xml:space="preserve">midwife</w:t>
      </w:r>
      <w:r>
        <w:t xml:space="preserve">. The role of the midwife in Tel Aviv extends far beyond traditional childbirth assistance; it encompasses a holistic approach to women’s health that bridges modern medical technology with compassionate, patient-centered care. This essay explores the multifaceted importance of a midwife within the context of healthcare delivery in Israel Tel Aviv, examining their clinical contributions, cultural adaptability, and advocacy for maternal well-being.</w:t>
      </w:r>
    </w:p>
    <w:bookmarkStart w:id="20" w:name="Xf46b60abcdd520a0be9b1c372b46e835570492c"/>
    <w:p>
      <w:pPr>
        <w:pStyle w:val="Heading2"/>
      </w:pPr>
      <w:r>
        <w:t xml:space="preserve">The Evolution of Midwifery in Israel Tel Aviv</w:t>
      </w:r>
    </w:p>
    <w:p>
      <w:pPr>
        <w:pStyle w:val="FirstParagraph"/>
      </w:pPr>
      <w:r>
        <w:t xml:space="preserve">To understand the current significance of a</w:t>
      </w:r>
      <w:r>
        <w:t xml:space="preserve"> </w:t>
      </w:r>
      <w:r>
        <w:rPr>
          <w:bCs/>
          <w:b/>
        </w:rPr>
        <w:t xml:space="preserve">midwife</w:t>
      </w:r>
      <w:r>
        <w:t xml:space="preserve">, one must first look at the historical and structural evolution of obstetric care in Israel. Historically, hospital-based obstetrics dominated maternity care. However, recent decades have seen a paradigm shift toward midwifery-led continuity of care models, particularly in urban centers like Tel Aviv. In</w:t>
      </w:r>
      <w:r>
        <w:t xml:space="preserve"> </w:t>
      </w:r>
      <w:r>
        <w:rPr>
          <w:bCs/>
          <w:b/>
        </w:rPr>
        <w:t xml:space="preserve">Israel Tel Aviv</w:t>
      </w:r>
      <w:r>
        <w:t xml:space="preserve">, where the population is diverse and highly educated, there is a growing demand for personalized healthcare experiences that respect individual autonomy and cultural nuances. The integration of professional midwives into both public hospitals (such as Sheba Medical Center and Assuta) and private clinics has transformed the maternity journey from a purely medical procedure to a supported life event.</w:t>
      </w:r>
    </w:p>
    <w:p>
      <w:pPr>
        <w:pStyle w:val="BodyText"/>
      </w:pPr>
      <w:r>
        <w:t xml:space="preserve">The Israeli healthcare system, known for its high quality and accessibility, provides a robust framework for midwifery practice. In Tel Aviv, this is particularly evident in the collaboration between general practitioners, obstetricians-gynecologists (OB-GYNs), and midwives. A</w:t>
      </w:r>
      <w:r>
        <w:t xml:space="preserve"> </w:t>
      </w:r>
      <w:r>
        <w:rPr>
          <w:bCs/>
          <w:b/>
        </w:rPr>
        <w:t xml:space="preserve">midwife</w:t>
      </w:r>
      <w:r>
        <w:t xml:space="preserve"> </w:t>
      </w:r>
      <w:r>
        <w:t xml:space="preserve">acts as the primary point of contact for many pregnant women in this region, offering continuous support from prenatal check-ups through postpartum recovery. This model not only improves health outcomes but also reduces unnecessary medical interventions, aligning with global best practices promoted by the World Health Organization.</w:t>
      </w:r>
    </w:p>
    <w:bookmarkEnd w:id="20"/>
    <w:bookmarkStart w:id="21" w:name="clinical-excellence-and-holistic-care"/>
    <w:p>
      <w:pPr>
        <w:pStyle w:val="Heading2"/>
      </w:pPr>
      <w:r>
        <w:t xml:space="preserve">Clinical Excellence and Holistic Care</w:t>
      </w:r>
    </w:p>
    <w:p>
      <w:pPr>
        <w:pStyle w:val="FirstParagraph"/>
      </w:pPr>
      <w:r>
        <w:t xml:space="preserve">The clinical scope of a</w:t>
      </w:r>
      <w:r>
        <w:t xml:space="preserve"> </w:t>
      </w:r>
      <w:r>
        <w:rPr>
          <w:bCs/>
          <w:b/>
        </w:rPr>
        <w:t xml:space="preserve">midwife</w:t>
      </w:r>
      <w:r>
        <w:t xml:space="preserve"> </w:t>
      </w:r>
      <w:r>
        <w:t xml:space="preserve">in Tel Aviv is comprehensive. These professionals are trained to manage low-risk pregnancies, conduct deliveries, and provide immediate postnatal care. However, their expertise goes beyond physical health. In the high-stress environment of</w:t>
      </w:r>
      <w:r>
        <w:t xml:space="preserve"> </w:t>
      </w:r>
      <w:r>
        <w:rPr>
          <w:bCs/>
          <w:b/>
        </w:rPr>
        <w:t xml:space="preserve">Israel Tel Aviv</w:t>
      </w:r>
      <w:r>
        <w:t xml:space="preserve">, where many residents work in demanding tech and entrepreneurial sectors, mental health is a critical component of maternal well-being. Midwives are uniquely positioned to screen for anxiety and depression, conditions that are increasingly recognized in Israeli society.</w:t>
      </w:r>
    </w:p>
    <w:p>
      <w:pPr>
        <w:pStyle w:val="BodyText"/>
      </w:pPr>
      <w:r>
        <w:t xml:space="preserve">Midwives provide education on nutrition, breastfeeding, and newborn care, empowering expectant parents with the knowledge needed to navigate early parenthood. They often serve as educators in birthing classes held in community centers throughout Tel Aviv. By focusing on prevention and health promotion rather than solely on pathology, midwives contribute significantly to the overall public health infrastructure of the city. Their ability to provide non-judgmental support fosters trust, encouraging patients to seek help early if complications arise.</w:t>
      </w:r>
    </w:p>
    <w:bookmarkEnd w:id="21"/>
    <w:bookmarkStart w:id="22" w:name="cultural-diversity-and-sensitivity"/>
    <w:p>
      <w:pPr>
        <w:pStyle w:val="Heading2"/>
      </w:pPr>
      <w:r>
        <w:t xml:space="preserve">Cultural Diversity and Sensitivity</w:t>
      </w:r>
    </w:p>
    <w:p>
      <w:pPr>
        <w:pStyle w:val="FirstParagraph"/>
      </w:pPr>
      <w:r>
        <w:t xml:space="preserve">Tel Aviv is a microcosm of global diversity, hosting immigrants from Russia, Ethiopia, France, Argentina, and many other regions. This cultural richness presents both opportunities and challenges for healthcare providers. A skilled</w:t>
      </w:r>
      <w:r>
        <w:t xml:space="preserve"> </w:t>
      </w:r>
      <w:r>
        <w:rPr>
          <w:bCs/>
          <w:b/>
        </w:rPr>
        <w:t xml:space="preserve">midwife</w:t>
      </w:r>
      <w:r>
        <w:t xml:space="preserve"> </w:t>
      </w:r>
      <w:r>
        <w:t xml:space="preserve">in this environment must possess high levels of cultural competence and linguistic sensitivity. Communication barriers can significantly impact care quality; therefore, many midwives in Tel Aviv are multilingual or work in teams that include interpreters.</w:t>
      </w:r>
    </w:p>
    <w:p>
      <w:pPr>
        <w:pStyle w:val="BodyText"/>
      </w:pPr>
      <w:r>
        <w:t xml:space="preserve">The role of the midwife is to bridge these cultural gaps. For instance, traditional practices surrounding birth may vary widely between communities. A</w:t>
      </w:r>
      <w:r>
        <w:t xml:space="preserve"> </w:t>
      </w:r>
      <w:r>
        <w:rPr>
          <w:bCs/>
          <w:b/>
        </w:rPr>
        <w:t xml:space="preserve">midwife</w:t>
      </w:r>
      <w:r>
        <w:t xml:space="preserve"> </w:t>
      </w:r>
      <w:r>
        <w:t xml:space="preserve">must respect and integrate safe cultural traditions while ensuring medical safety. In</w:t>
      </w:r>
      <w:r>
        <w:t xml:space="preserve"> </w:t>
      </w:r>
      <w:r>
        <w:rPr>
          <w:bCs/>
          <w:b/>
        </w:rPr>
        <w:t xml:space="preserve">Israel Tel Aviv</w:t>
      </w:r>
      <w:r>
        <w:t xml:space="preserve">, where secular and religious lifestyles coexist, midwives often mediate discussions about dietary laws (kashrut), Sabbath observance during labor, and gender preferences in care providers. This nuanced understanding allows them to provide care that is not only medically sound but also culturally congruent, enhancing patient satisfaction and compliance with medical advice.</w:t>
      </w:r>
    </w:p>
    <w:bookmarkEnd w:id="22"/>
    <w:bookmarkStart w:id="23" w:name="advocacy-and-empowerment"/>
    <w:p>
      <w:pPr>
        <w:pStyle w:val="Heading2"/>
      </w:pPr>
      <w:r>
        <w:t xml:space="preserve">Advocacy and Empowerment</w:t>
      </w:r>
    </w:p>
    <w:p>
      <w:pPr>
        <w:pStyle w:val="FirstParagraph"/>
      </w:pPr>
      <w:r>
        <w:t xml:space="preserve">Beyond clinical duties, a</w:t>
      </w:r>
      <w:r>
        <w:t xml:space="preserve"> </w:t>
      </w:r>
      <w:r>
        <w:rPr>
          <w:bCs/>
          <w:b/>
        </w:rPr>
        <w:t xml:space="preserve">midwife</w:t>
      </w:r>
      <w:r>
        <w:t xml:space="preserve"> </w:t>
      </w:r>
      <w:r>
        <w:t xml:space="preserve">serves as a fierce advocate for women’s rights and bodily autonomy. In</w:t>
      </w:r>
      <w:r>
        <w:t xml:space="preserve"> </w:t>
      </w:r>
      <w:r>
        <w:rPr>
          <w:bCs/>
          <w:b/>
        </w:rPr>
        <w:t xml:space="preserve">Tel Aviv’s progressive social climate</w:t>
      </w:r>
      <w:r>
        <w:t xml:space="preserve">, there is a strong emphasis on informed consent. Women in the city are often well-informed about their options regarding pain management, birth positions, and interventions such as cesarean sections or episiotomies. The midwife plays a crucial role in ensuring that patients fully understand these options and can make decisions without coercion.</w:t>
      </w:r>
    </w:p>
    <w:p>
      <w:pPr>
        <w:pStyle w:val="BodyText"/>
      </w:pPr>
      <w:r>
        <w:t xml:space="preserve">This advocacy is particularly important for marginalized groups within the population. Midwives often work closely with social workers to support single mothers, LGBTQ+ families, and domestic violence survivors. In Tel Aviv, where community support networks are strong but fragmented, midwives help connect patients with these resources. By empowering women to take charge of their health journeys, midwives contribute to a broader societal shift toward gender equality and respect for reproductive rights.</w:t>
      </w:r>
    </w:p>
    <w:bookmarkEnd w:id="23"/>
    <w:bookmarkStart w:id="24" w:name="conclusion"/>
    <w:p>
      <w:pPr>
        <w:pStyle w:val="Heading2"/>
      </w:pPr>
      <w:r>
        <w:t xml:space="preserve">Conclusion</w:t>
      </w:r>
    </w:p>
    <w:p>
      <w:pPr>
        <w:pStyle w:val="FirstParagraph"/>
      </w:pPr>
      <w:r>
        <w:t xml:space="preserve">In conclusion, the presence and practice of a</w:t>
      </w:r>
      <w:r>
        <w:t xml:space="preserve"> </w:t>
      </w:r>
      <w:r>
        <w:rPr>
          <w:bCs/>
          <w:b/>
        </w:rPr>
        <w:t xml:space="preserve">midwife</w:t>
      </w:r>
      <w:r>
        <w:t xml:space="preserve"> </w:t>
      </w:r>
      <w:r>
        <w:t xml:space="preserve">in</w:t>
      </w:r>
      <w:r>
        <w:t xml:space="preserve"> </w:t>
      </w:r>
      <w:r>
        <w:rPr>
          <w:bCs/>
          <w:b/>
        </w:rPr>
        <w:t xml:space="preserve">Tel Aviv, Israel</w:t>
      </w:r>
      <w:r>
        <w:t xml:space="preserve">, represent a vital intersection of modern medicine, cultural diversity, and compassionate care. As the city continues to grow and diversify, the need for healthcare professionals who can navigate complex social landscapes while delivering exceptional clinical services becomes ever more critical. The midwife stands at the forefront of this movement, providing continuity of care that honors both medical science and human dignity. Their work ensures that in one of the world’s most vibrant cities, every pregnancy is supported with expertise, empathy, and respect. As healthcare models continue to evolve in Israel Tel Aviv, recognizing and supporting the integral role of midwifery will be essential for achieving optimal maternal health outcomes for all residents.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a Midwife in Israel Tel Aviv</dc:title>
  <dc:creator/>
  <dc:language>en</dc:language>
  <cp:keywords/>
  <dcterms:created xsi:type="dcterms:W3CDTF">2026-07-29T12:45:55Z</dcterms:created>
  <dcterms:modified xsi:type="dcterms:W3CDTF">2026-07-29T12:45:55Z</dcterms:modified>
</cp:coreProperties>
</file>

<file path=docProps/custom.xml><?xml version="1.0" encoding="utf-8"?>
<Properties xmlns="http://schemas.openxmlformats.org/officeDocument/2006/custom-properties" xmlns:vt="http://schemas.openxmlformats.org/officeDocument/2006/docPropsVTypes"/>
</file>